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B9C" w:rsidRPr="00373442" w:rsidRDefault="00B22B9C" w:rsidP="00B22B9C">
      <w:pPr>
        <w:pStyle w:val="af"/>
        <w:spacing w:line="480" w:lineRule="auto"/>
        <w:rPr>
          <w:b/>
          <w:caps/>
          <w:spacing w:val="20"/>
          <w:sz w:val="28"/>
          <w:szCs w:val="28"/>
        </w:rPr>
      </w:pPr>
      <w:r w:rsidRPr="00373442">
        <w:rPr>
          <w:b/>
          <w:caps/>
          <w:spacing w:val="20"/>
          <w:sz w:val="28"/>
          <w:szCs w:val="28"/>
        </w:rPr>
        <w:t>Российская федерация</w:t>
      </w:r>
    </w:p>
    <w:p w:rsidR="00B22B9C" w:rsidRPr="00373442" w:rsidRDefault="00B22B9C" w:rsidP="00B22B9C">
      <w:pPr>
        <w:pStyle w:val="af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ЛЕБЕДИНСКИЙ</w:t>
      </w:r>
      <w:r w:rsidRPr="00373442">
        <w:rPr>
          <w:caps/>
          <w:spacing w:val="20"/>
          <w:sz w:val="28"/>
          <w:szCs w:val="28"/>
        </w:rPr>
        <w:t xml:space="preserve"> сельский совет депутатов</w:t>
      </w:r>
    </w:p>
    <w:p w:rsidR="00B22B9C" w:rsidRPr="00373442" w:rsidRDefault="00B22B9C" w:rsidP="00B22B9C">
      <w:pPr>
        <w:pStyle w:val="af"/>
        <w:tabs>
          <w:tab w:val="center" w:pos="4677"/>
          <w:tab w:val="left" w:pos="8667"/>
        </w:tabs>
        <w:spacing w:line="480" w:lineRule="auto"/>
        <w:rPr>
          <w:caps/>
          <w:spacing w:val="20"/>
          <w:sz w:val="28"/>
          <w:szCs w:val="28"/>
        </w:rPr>
      </w:pPr>
      <w:r w:rsidRPr="00373442">
        <w:rPr>
          <w:caps/>
          <w:spacing w:val="20"/>
          <w:sz w:val="28"/>
          <w:szCs w:val="28"/>
        </w:rPr>
        <w:t>ТАБУНСКОГО РАЙОНА Алтайского края</w:t>
      </w:r>
    </w:p>
    <w:p w:rsidR="00B22B9C" w:rsidRPr="00EF2CFA" w:rsidRDefault="00B22B9C" w:rsidP="00B22B9C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8"/>
          <w:szCs w:val="28"/>
        </w:rPr>
      </w:pPr>
      <w:r w:rsidRPr="00EF2CFA">
        <w:rPr>
          <w:rFonts w:ascii="Times New Roman" w:hAnsi="Times New Roman"/>
          <w:sz w:val="28"/>
          <w:szCs w:val="28"/>
        </w:rPr>
        <w:t>РЕШЕНИЕ</w:t>
      </w:r>
    </w:p>
    <w:p w:rsidR="00B22B9C" w:rsidRPr="00EF2CFA" w:rsidRDefault="00B22B9C" w:rsidP="00B22B9C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(двадцать третья сессия пятого созыва)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3"/>
      </w:tblGrid>
      <w:tr w:rsidR="006A6BE0" w:rsidRPr="00B83D72">
        <w:tc>
          <w:tcPr>
            <w:tcW w:w="3117" w:type="dxa"/>
            <w:tcBorders>
              <w:bottom w:val="single" w:sz="4" w:space="0" w:color="auto"/>
            </w:tcBorders>
          </w:tcPr>
          <w:p w:rsidR="006A6BE0" w:rsidRPr="00B83D72" w:rsidRDefault="00995FAA" w:rsidP="00D4132A">
            <w:pPr>
              <w:jc w:val="center"/>
            </w:pPr>
            <w:bookmarkStart w:id="0" w:name="_GoBack"/>
            <w:bookmarkEnd w:id="0"/>
            <w:r>
              <w:t>29.12.2016</w:t>
            </w:r>
          </w:p>
        </w:tc>
        <w:tc>
          <w:tcPr>
            <w:tcW w:w="3119" w:type="dxa"/>
          </w:tcPr>
          <w:p w:rsidR="006A6BE0" w:rsidRPr="00B83D72" w:rsidRDefault="006A6BE0" w:rsidP="00D4132A">
            <w:pPr>
              <w:jc w:val="center"/>
            </w:pPr>
          </w:p>
        </w:tc>
        <w:tc>
          <w:tcPr>
            <w:tcW w:w="425" w:type="dxa"/>
          </w:tcPr>
          <w:p w:rsidR="006A6BE0" w:rsidRPr="00B83D72" w:rsidRDefault="006A6BE0" w:rsidP="00D4132A">
            <w:pPr>
              <w:jc w:val="center"/>
            </w:pPr>
            <w:r w:rsidRPr="00B83D72">
              <w:rPr>
                <w:rFonts w:ascii="Arial" w:hAnsi="Arial" w:cs="Arial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A6BE0" w:rsidRPr="00B83D72" w:rsidRDefault="00995FAA" w:rsidP="00D4132A">
            <w:pPr>
              <w:jc w:val="center"/>
            </w:pPr>
            <w:r>
              <w:t>10</w:t>
            </w:r>
          </w:p>
        </w:tc>
      </w:tr>
      <w:tr w:rsidR="006A6BE0" w:rsidRPr="00B83D72">
        <w:tc>
          <w:tcPr>
            <w:tcW w:w="3117" w:type="dxa"/>
            <w:tcBorders>
              <w:top w:val="single" w:sz="4" w:space="0" w:color="auto"/>
            </w:tcBorders>
          </w:tcPr>
          <w:p w:rsidR="006A6BE0" w:rsidRPr="00B83D72" w:rsidRDefault="006A6BE0" w:rsidP="00D413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6A6BE0" w:rsidRPr="00B83D72" w:rsidRDefault="006A6BE0" w:rsidP="00D4132A">
            <w:pPr>
              <w:jc w:val="center"/>
            </w:pPr>
            <w:r w:rsidRPr="00B83D72">
              <w:rPr>
                <w:rFonts w:ascii="Arial" w:hAnsi="Arial" w:cs="Arial"/>
                <w:b/>
                <w:sz w:val="18"/>
                <w:szCs w:val="18"/>
              </w:rPr>
              <w:t xml:space="preserve">с. </w:t>
            </w:r>
            <w:r w:rsidR="006E2FCE">
              <w:rPr>
                <w:rFonts w:ascii="Arial" w:hAnsi="Arial" w:cs="Arial"/>
                <w:b/>
                <w:sz w:val="18"/>
                <w:szCs w:val="18"/>
              </w:rPr>
              <w:t>Лебедино</w:t>
            </w:r>
          </w:p>
        </w:tc>
        <w:tc>
          <w:tcPr>
            <w:tcW w:w="3118" w:type="dxa"/>
            <w:gridSpan w:val="2"/>
          </w:tcPr>
          <w:p w:rsidR="006A6BE0" w:rsidRPr="00B83D72" w:rsidRDefault="006A6BE0" w:rsidP="00D4132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A6BE0" w:rsidRDefault="006A6BE0" w:rsidP="006A6BE0">
      <w:pPr>
        <w:jc w:val="center"/>
        <w:rPr>
          <w:sz w:val="28"/>
          <w:szCs w:val="28"/>
        </w:rPr>
      </w:pPr>
    </w:p>
    <w:tbl>
      <w:tblPr>
        <w:tblW w:w="0" w:type="auto"/>
        <w:tblInd w:w="-2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"/>
        <w:gridCol w:w="4532"/>
        <w:gridCol w:w="242"/>
        <w:gridCol w:w="4429"/>
      </w:tblGrid>
      <w:tr w:rsidR="006A6BE0" w:rsidRPr="00B83D72"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</w:tcPr>
          <w:p w:rsidR="006A6BE0" w:rsidRPr="00B83D72" w:rsidRDefault="006A6BE0" w:rsidP="00D4132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6" w:type="dxa"/>
          </w:tcPr>
          <w:p w:rsidR="006A6BE0" w:rsidRPr="00B83D72" w:rsidRDefault="006A6BE0" w:rsidP="00D4132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242" w:type="dxa"/>
            <w:tcBorders>
              <w:top w:val="single" w:sz="4" w:space="0" w:color="auto"/>
              <w:right w:val="single" w:sz="4" w:space="0" w:color="auto"/>
            </w:tcBorders>
          </w:tcPr>
          <w:p w:rsidR="006A6BE0" w:rsidRPr="00B83D72" w:rsidRDefault="006A6BE0" w:rsidP="00D4132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6A6BE0" w:rsidRPr="00B83D72" w:rsidRDefault="006A6BE0" w:rsidP="00D4132A">
            <w:pPr>
              <w:jc w:val="center"/>
              <w:rPr>
                <w:sz w:val="10"/>
                <w:szCs w:val="10"/>
              </w:rPr>
            </w:pPr>
          </w:p>
        </w:tc>
      </w:tr>
      <w:tr w:rsidR="006A6BE0" w:rsidRPr="00B83D72">
        <w:tc>
          <w:tcPr>
            <w:tcW w:w="5160" w:type="dxa"/>
            <w:gridSpan w:val="3"/>
          </w:tcPr>
          <w:p w:rsidR="006A6BE0" w:rsidRPr="009A1DAE" w:rsidRDefault="006A6BE0" w:rsidP="00D4132A">
            <w:pPr>
              <w:jc w:val="both"/>
              <w:rPr>
                <w:szCs w:val="28"/>
              </w:rPr>
            </w:pPr>
            <w:r w:rsidRPr="009A1DAE">
              <w:rPr>
                <w:szCs w:val="28"/>
              </w:rPr>
              <w:t>О бюджет</w:t>
            </w:r>
            <w:r w:rsidR="00A41DEA" w:rsidRPr="009A1DAE">
              <w:rPr>
                <w:szCs w:val="28"/>
              </w:rPr>
              <w:t>е</w:t>
            </w:r>
            <w:r w:rsidRPr="009A1DAE">
              <w:rPr>
                <w:szCs w:val="28"/>
              </w:rPr>
              <w:t xml:space="preserve"> муниципального образования </w:t>
            </w:r>
            <w:r w:rsidR="006E2FCE" w:rsidRPr="009A1DAE">
              <w:rPr>
                <w:szCs w:val="28"/>
              </w:rPr>
              <w:t>Лебединский</w:t>
            </w:r>
            <w:r w:rsidRPr="009A1DAE">
              <w:rPr>
                <w:szCs w:val="28"/>
              </w:rPr>
              <w:t xml:space="preserve"> сельсовет Табунского </w:t>
            </w:r>
            <w:r w:rsidR="00A41DEA" w:rsidRPr="009A1DAE">
              <w:rPr>
                <w:szCs w:val="28"/>
              </w:rPr>
              <w:t>р</w:t>
            </w:r>
            <w:r w:rsidRPr="009A1DAE">
              <w:rPr>
                <w:szCs w:val="28"/>
              </w:rPr>
              <w:t>айона</w:t>
            </w:r>
            <w:r w:rsidR="003979A4" w:rsidRPr="009A1DAE">
              <w:rPr>
                <w:szCs w:val="28"/>
              </w:rPr>
              <w:t xml:space="preserve"> Алтайского края</w:t>
            </w:r>
            <w:r w:rsidRPr="009A1DAE">
              <w:rPr>
                <w:szCs w:val="28"/>
              </w:rPr>
              <w:t xml:space="preserve"> на 201</w:t>
            </w:r>
            <w:r w:rsidR="00A66546" w:rsidRPr="009A1DAE">
              <w:rPr>
                <w:szCs w:val="28"/>
              </w:rPr>
              <w:t>7</w:t>
            </w:r>
            <w:r w:rsidRPr="009A1DAE">
              <w:rPr>
                <w:szCs w:val="28"/>
              </w:rPr>
              <w:t xml:space="preserve"> год</w:t>
            </w:r>
          </w:p>
          <w:p w:rsidR="006A6BE0" w:rsidRPr="00B83D72" w:rsidRDefault="006A6BE0" w:rsidP="00D413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34" w:type="dxa"/>
          </w:tcPr>
          <w:p w:rsidR="006A6BE0" w:rsidRPr="00B83D72" w:rsidRDefault="006A6BE0" w:rsidP="00D4132A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4EFC" w:rsidRDefault="00B74EFC" w:rsidP="00755FEA">
      <w:pPr>
        <w:ind w:firstLine="540"/>
        <w:jc w:val="both"/>
      </w:pPr>
      <w:r>
        <w:t>В соответствии со ст.</w:t>
      </w:r>
      <w:r w:rsidR="0049543E">
        <w:t>22</w:t>
      </w:r>
      <w:r>
        <w:t xml:space="preserve"> Устава муниципального образования </w:t>
      </w:r>
      <w:r w:rsidR="006E2FCE">
        <w:t>Лебединский</w:t>
      </w:r>
      <w:r w:rsidR="00531852">
        <w:t xml:space="preserve"> сельсовет </w:t>
      </w:r>
      <w:r w:rsidR="00BF3D2F">
        <w:t>Табунского района Алтайского края сел</w:t>
      </w:r>
      <w:r w:rsidR="00531852">
        <w:t xml:space="preserve">ьский </w:t>
      </w:r>
      <w:r>
        <w:t>Совет депутатов  р</w:t>
      </w:r>
      <w:r w:rsidR="00BF3D2F">
        <w:t xml:space="preserve"> </w:t>
      </w:r>
      <w:r>
        <w:t>е</w:t>
      </w:r>
      <w:r w:rsidR="00BF3D2F">
        <w:t xml:space="preserve"> </w:t>
      </w:r>
      <w:r>
        <w:t>ш</w:t>
      </w:r>
      <w:r w:rsidR="00BF3D2F">
        <w:t xml:space="preserve"> </w:t>
      </w:r>
      <w:r>
        <w:t>и</w:t>
      </w:r>
      <w:r w:rsidR="00BF3D2F">
        <w:t xml:space="preserve"> </w:t>
      </w:r>
      <w:r>
        <w:t>л:</w:t>
      </w:r>
    </w:p>
    <w:p w:rsidR="00AC62B0" w:rsidRDefault="00AC62B0" w:rsidP="00787832">
      <w:pPr>
        <w:ind w:firstLine="540"/>
      </w:pPr>
    </w:p>
    <w:p w:rsidR="005C72CB" w:rsidRDefault="00787832" w:rsidP="00AC62B0">
      <w:pPr>
        <w:ind w:firstLine="540"/>
      </w:pPr>
      <w:r>
        <w:t xml:space="preserve">Утвердить бюджет муниципального образования </w:t>
      </w:r>
      <w:r w:rsidR="006E2FCE">
        <w:t>Лебединский</w:t>
      </w:r>
      <w:r>
        <w:t xml:space="preserve"> сельсовет на </w:t>
      </w:r>
      <w:smartTag w:uri="urn:schemas-microsoft-com:office:smarttags" w:element="metricconverter">
        <w:smartTagPr>
          <w:attr w:name="ProductID" w:val="2017 г"/>
        </w:smartTagPr>
        <w:r>
          <w:t>201</w:t>
        </w:r>
        <w:r w:rsidR="00A66546">
          <w:t>7</w:t>
        </w:r>
        <w:r w:rsidR="00115CAF">
          <w:t xml:space="preserve"> </w:t>
        </w:r>
        <w:r>
          <w:t>г</w:t>
        </w:r>
      </w:smartTag>
      <w:r>
        <w:t>.</w:t>
      </w:r>
    </w:p>
    <w:p w:rsidR="00115CAF" w:rsidRPr="00027F51" w:rsidRDefault="00115CAF" w:rsidP="00AC62B0">
      <w:pPr>
        <w:ind w:firstLine="540"/>
      </w:pPr>
    </w:p>
    <w:p w:rsidR="00F04678" w:rsidRDefault="00F04678" w:rsidP="00CE556A">
      <w:pPr>
        <w:jc w:val="center"/>
        <w:rPr>
          <w:b/>
          <w:bCs/>
        </w:rPr>
      </w:pPr>
    </w:p>
    <w:p w:rsidR="00120821" w:rsidRDefault="00120821" w:rsidP="00120821">
      <w:pPr>
        <w:jc w:val="center"/>
        <w:rPr>
          <w:b/>
          <w:bCs/>
        </w:rPr>
      </w:pPr>
      <w:r>
        <w:rPr>
          <w:b/>
          <w:bCs/>
        </w:rPr>
        <w:t>Статья 1. Основные характеристики бюджета поселения на 201</w:t>
      </w:r>
      <w:r w:rsidR="00F14A25">
        <w:rPr>
          <w:b/>
          <w:bCs/>
        </w:rPr>
        <w:t>7</w:t>
      </w:r>
      <w:r>
        <w:rPr>
          <w:b/>
          <w:bCs/>
        </w:rPr>
        <w:t xml:space="preserve"> год</w:t>
      </w:r>
    </w:p>
    <w:p w:rsidR="008E751B" w:rsidRPr="008E751B" w:rsidRDefault="008E751B" w:rsidP="008E751B">
      <w:pPr>
        <w:ind w:firstLine="708"/>
        <w:jc w:val="both"/>
        <w:rPr>
          <w:b/>
        </w:rPr>
      </w:pPr>
    </w:p>
    <w:p w:rsidR="00F04678" w:rsidRDefault="00F04678" w:rsidP="003A411D">
      <w:pPr>
        <w:numPr>
          <w:ilvl w:val="1"/>
          <w:numId w:val="16"/>
        </w:numPr>
        <w:tabs>
          <w:tab w:val="clear" w:pos="1440"/>
          <w:tab w:val="num" w:pos="480"/>
        </w:tabs>
        <w:ind w:left="340" w:firstLine="20"/>
        <w:jc w:val="both"/>
      </w:pPr>
      <w:r>
        <w:t xml:space="preserve"> Утвердить основные характеристики бюджета</w:t>
      </w:r>
      <w:r w:rsidR="00665DBA">
        <w:t xml:space="preserve"> сельского</w:t>
      </w:r>
      <w:r>
        <w:t xml:space="preserve"> поселения на </w:t>
      </w:r>
      <w:r w:rsidR="0021036F">
        <w:t>201</w:t>
      </w:r>
      <w:r w:rsidR="00F14A25">
        <w:t>7</w:t>
      </w:r>
      <w:r>
        <w:t xml:space="preserve"> год:  </w:t>
      </w:r>
    </w:p>
    <w:p w:rsidR="00F04678" w:rsidRDefault="003A411D" w:rsidP="001E5B5F">
      <w:pPr>
        <w:ind w:left="840" w:hanging="360"/>
        <w:jc w:val="both"/>
      </w:pPr>
      <w:r>
        <w:t xml:space="preserve"> </w:t>
      </w:r>
      <w:r w:rsidR="008E751B">
        <w:t>1)</w:t>
      </w:r>
      <w:r>
        <w:t xml:space="preserve"> </w:t>
      </w:r>
      <w:r w:rsidR="00CC42B7">
        <w:t xml:space="preserve">прогнозируемый </w:t>
      </w:r>
      <w:r w:rsidR="008E751B">
        <w:t>о</w:t>
      </w:r>
      <w:r w:rsidR="00F04678">
        <w:t>бщий объем доходов бюджета</w:t>
      </w:r>
      <w:r w:rsidR="00665DBA">
        <w:t xml:space="preserve"> сельского </w:t>
      </w:r>
      <w:r w:rsidR="00F04678">
        <w:t xml:space="preserve"> поселения в сумме </w:t>
      </w:r>
      <w:r w:rsidR="001703DB">
        <w:t>1183,7</w:t>
      </w:r>
      <w:r w:rsidR="00F04678">
        <w:t xml:space="preserve"> тыс. рублей, в том числе </w:t>
      </w:r>
      <w:r w:rsidR="001E5B5F">
        <w:t xml:space="preserve">  объем межбюджетных трансфертов, получаемых из других бюджетов, в сумме </w:t>
      </w:r>
      <w:r w:rsidR="001703DB">
        <w:t>509,7</w:t>
      </w:r>
      <w:r w:rsidR="007A7025">
        <w:t xml:space="preserve"> </w:t>
      </w:r>
      <w:r w:rsidR="009217BE">
        <w:t>т</w:t>
      </w:r>
      <w:r w:rsidR="007A7025">
        <w:t>ыс</w:t>
      </w:r>
      <w:r w:rsidR="00F04678">
        <w:t>.</w:t>
      </w:r>
      <w:r w:rsidR="007A7025">
        <w:t xml:space="preserve"> </w:t>
      </w:r>
      <w:r w:rsidR="00F04678">
        <w:t>рублей</w:t>
      </w:r>
      <w:r w:rsidR="001E5B5F">
        <w:t>;</w:t>
      </w:r>
      <w:r w:rsidR="00241713">
        <w:t xml:space="preserve"> </w:t>
      </w:r>
    </w:p>
    <w:p w:rsidR="00F04678" w:rsidRDefault="001D1ED6" w:rsidP="008E751B">
      <w:pPr>
        <w:ind w:left="510"/>
        <w:jc w:val="both"/>
      </w:pPr>
      <w:r>
        <w:t xml:space="preserve"> </w:t>
      </w:r>
      <w:r w:rsidR="008E751B">
        <w:t>2)</w:t>
      </w:r>
      <w:r w:rsidR="003A411D">
        <w:t xml:space="preserve"> </w:t>
      </w:r>
      <w:r w:rsidR="008E751B">
        <w:t>о</w:t>
      </w:r>
      <w:r w:rsidR="00F04678">
        <w:t>бщий объем расходов бюджета</w:t>
      </w:r>
      <w:r w:rsidR="00665DBA">
        <w:t xml:space="preserve"> сельского</w:t>
      </w:r>
      <w:r w:rsidR="00F04678">
        <w:t xml:space="preserve"> поселения в сумме </w:t>
      </w:r>
      <w:r w:rsidR="001703DB">
        <w:t>1217,4</w:t>
      </w:r>
      <w:r w:rsidR="008D17B5">
        <w:t xml:space="preserve"> </w:t>
      </w:r>
      <w:r w:rsidR="00F04678">
        <w:t>тыс. рублей.</w:t>
      </w:r>
    </w:p>
    <w:p w:rsidR="009F3CE7" w:rsidRDefault="009F3CE7" w:rsidP="008E751B">
      <w:pPr>
        <w:ind w:left="480"/>
        <w:jc w:val="both"/>
      </w:pPr>
      <w:r>
        <w:t xml:space="preserve"> 3) верхний предел муниципального долга по состоянию на 1 января 201</w:t>
      </w:r>
      <w:r w:rsidR="00A41DEA">
        <w:t>7</w:t>
      </w:r>
      <w:r>
        <w:t xml:space="preserve"> года в сумме </w:t>
      </w:r>
      <w:r w:rsidR="001703DB">
        <w:t>324</w:t>
      </w:r>
      <w:r>
        <w:t xml:space="preserve"> тыс.</w:t>
      </w:r>
      <w:r w:rsidR="007A7025">
        <w:t xml:space="preserve"> </w:t>
      </w:r>
      <w:r>
        <w:t>рублей;</w:t>
      </w:r>
    </w:p>
    <w:p w:rsidR="00FF333D" w:rsidRDefault="001D1ED6" w:rsidP="008E751B">
      <w:pPr>
        <w:ind w:left="480"/>
        <w:jc w:val="both"/>
      </w:pPr>
      <w:r>
        <w:t xml:space="preserve"> </w:t>
      </w:r>
      <w:r w:rsidR="009F3CE7">
        <w:t xml:space="preserve"> 4</w:t>
      </w:r>
      <w:r w:rsidR="008E751B">
        <w:t>)</w:t>
      </w:r>
      <w:r w:rsidR="003A411D">
        <w:t xml:space="preserve"> </w:t>
      </w:r>
      <w:r w:rsidR="008E751B">
        <w:t>д</w:t>
      </w:r>
      <w:r w:rsidR="00FF333D">
        <w:t>ефици</w:t>
      </w:r>
      <w:r w:rsidR="00115CAF">
        <w:t xml:space="preserve">т местного бюджета в размере </w:t>
      </w:r>
      <w:r w:rsidR="001703DB">
        <w:t>33,7</w:t>
      </w:r>
      <w:r w:rsidR="00FF333D">
        <w:t xml:space="preserve"> тыс.</w:t>
      </w:r>
      <w:r w:rsidR="007A7025">
        <w:t xml:space="preserve"> </w:t>
      </w:r>
      <w:r w:rsidR="00FF333D">
        <w:t>рублей.</w:t>
      </w:r>
    </w:p>
    <w:p w:rsidR="00FF333D" w:rsidRDefault="00D46116" w:rsidP="001E5B5F">
      <w:pPr>
        <w:ind w:left="720" w:hanging="360"/>
        <w:jc w:val="both"/>
      </w:pPr>
      <w:r>
        <w:t>2.</w:t>
      </w:r>
      <w:r w:rsidR="001E5B5F">
        <w:t xml:space="preserve"> </w:t>
      </w:r>
      <w:r w:rsidR="00FF333D" w:rsidRPr="00FF333D">
        <w:t xml:space="preserve">Утвердить источники финансирования дефицита бюджета </w:t>
      </w:r>
      <w:r w:rsidR="001E5B5F">
        <w:t xml:space="preserve">поселения </w:t>
      </w:r>
      <w:r w:rsidR="00FF333D" w:rsidRPr="00FF333D">
        <w:t>на 201</w:t>
      </w:r>
      <w:r w:rsidR="00A66546">
        <w:t>7</w:t>
      </w:r>
      <w:r w:rsidR="00FF333D" w:rsidRPr="00FF333D">
        <w:t xml:space="preserve"> год </w:t>
      </w:r>
      <w:r w:rsidR="00FE0FDE">
        <w:t>согласно приложению  № 1</w:t>
      </w:r>
      <w:r w:rsidR="00FF333D" w:rsidRPr="00FF333D">
        <w:t xml:space="preserve"> к</w:t>
      </w:r>
      <w:r w:rsidR="00FF333D" w:rsidRPr="00FF333D">
        <w:rPr>
          <w:color w:val="FF00FF"/>
        </w:rPr>
        <w:t xml:space="preserve"> </w:t>
      </w:r>
      <w:r w:rsidR="00FF333D" w:rsidRPr="00FF333D">
        <w:t xml:space="preserve">настоящему </w:t>
      </w:r>
      <w:r w:rsidR="00C532A0">
        <w:t>Р</w:t>
      </w:r>
      <w:r w:rsidR="00FF333D" w:rsidRPr="00FF333D">
        <w:t>ешению</w:t>
      </w:r>
      <w:r w:rsidR="005C72CB">
        <w:t>.</w:t>
      </w:r>
    </w:p>
    <w:p w:rsidR="005D4D95" w:rsidRDefault="005D4D95" w:rsidP="00CE556A">
      <w:pPr>
        <w:ind w:left="480"/>
        <w:jc w:val="center"/>
      </w:pPr>
    </w:p>
    <w:p w:rsidR="00DF0F51" w:rsidRDefault="00DF0F51" w:rsidP="00CE556A">
      <w:pPr>
        <w:jc w:val="center"/>
        <w:rPr>
          <w:b/>
        </w:rPr>
      </w:pPr>
      <w:r w:rsidRPr="00027702">
        <w:rPr>
          <w:b/>
        </w:rPr>
        <w:t xml:space="preserve">Статья 2. Нормативы </w:t>
      </w:r>
      <w:r w:rsidRPr="00027702">
        <w:rPr>
          <w:b/>
          <w:bCs/>
        </w:rPr>
        <w:t xml:space="preserve">отчислений доходов в бюджет </w:t>
      </w:r>
      <w:r w:rsidR="006E2FCE">
        <w:rPr>
          <w:b/>
          <w:bCs/>
        </w:rPr>
        <w:t>Лебединского</w:t>
      </w:r>
      <w:r>
        <w:rPr>
          <w:b/>
          <w:bCs/>
        </w:rPr>
        <w:t xml:space="preserve"> сельсовета</w:t>
      </w:r>
      <w:r w:rsidRPr="00027702">
        <w:rPr>
          <w:b/>
          <w:bCs/>
        </w:rPr>
        <w:t xml:space="preserve"> </w:t>
      </w:r>
      <w:r w:rsidRPr="00027702">
        <w:rPr>
          <w:b/>
        </w:rPr>
        <w:t>на 201</w:t>
      </w:r>
      <w:r w:rsidR="00A66546">
        <w:rPr>
          <w:b/>
        </w:rPr>
        <w:t>7</w:t>
      </w:r>
      <w:r w:rsidRPr="00027702">
        <w:rPr>
          <w:b/>
        </w:rPr>
        <w:t xml:space="preserve"> год</w:t>
      </w:r>
    </w:p>
    <w:p w:rsidR="00C532A0" w:rsidRPr="00027702" w:rsidRDefault="00C532A0" w:rsidP="00C532A0">
      <w:pPr>
        <w:ind w:left="360"/>
        <w:jc w:val="both"/>
        <w:rPr>
          <w:b/>
        </w:rPr>
      </w:pPr>
    </w:p>
    <w:p w:rsidR="00DF0F51" w:rsidRDefault="00DF0F51" w:rsidP="00DF0F51">
      <w:pPr>
        <w:ind w:firstLine="708"/>
        <w:jc w:val="both"/>
      </w:pPr>
      <w:r w:rsidRPr="00027702">
        <w:t xml:space="preserve">Утвердить нормативы отчислений доходов </w:t>
      </w:r>
      <w:r w:rsidRPr="00027702">
        <w:rPr>
          <w:bCs/>
        </w:rPr>
        <w:t xml:space="preserve">в бюджет </w:t>
      </w:r>
      <w:r w:rsidR="006E2FCE">
        <w:rPr>
          <w:bCs/>
        </w:rPr>
        <w:t>Лебединского</w:t>
      </w:r>
      <w:r w:rsidR="00C532A0">
        <w:rPr>
          <w:bCs/>
        </w:rPr>
        <w:t xml:space="preserve"> сельсовета</w:t>
      </w:r>
      <w:r w:rsidRPr="00027702">
        <w:rPr>
          <w:bCs/>
        </w:rPr>
        <w:t xml:space="preserve"> </w:t>
      </w:r>
      <w:r w:rsidRPr="00027702">
        <w:t>на 201</w:t>
      </w:r>
      <w:r w:rsidR="00A66546">
        <w:t>7</w:t>
      </w:r>
      <w:r w:rsidRPr="00027702">
        <w:t xml:space="preserve"> год</w:t>
      </w:r>
      <w:r w:rsidRPr="00027702">
        <w:rPr>
          <w:i/>
        </w:rPr>
        <w:t xml:space="preserve"> </w:t>
      </w:r>
      <w:r w:rsidRPr="00027702">
        <w:t>согласно приложению </w:t>
      </w:r>
      <w:r>
        <w:t>2</w:t>
      </w:r>
      <w:r w:rsidRPr="00027702">
        <w:t xml:space="preserve"> к настоящему Решению.</w:t>
      </w:r>
    </w:p>
    <w:p w:rsidR="004E26C6" w:rsidRPr="00027702" w:rsidRDefault="004E26C6" w:rsidP="00DF0F51">
      <w:pPr>
        <w:ind w:firstLine="708"/>
        <w:jc w:val="both"/>
      </w:pPr>
    </w:p>
    <w:p w:rsidR="00DF0F51" w:rsidRDefault="00DF0F51" w:rsidP="00DF0F51">
      <w:pPr>
        <w:ind w:firstLine="708"/>
        <w:jc w:val="both"/>
        <w:rPr>
          <w:sz w:val="20"/>
          <w:szCs w:val="20"/>
          <w:lang w:eastAsia="en-US"/>
        </w:rPr>
      </w:pPr>
    </w:p>
    <w:p w:rsidR="00C532A0" w:rsidRDefault="00C532A0" w:rsidP="00CE556A">
      <w:pPr>
        <w:jc w:val="center"/>
        <w:rPr>
          <w:b/>
        </w:rPr>
      </w:pPr>
      <w:r w:rsidRPr="00027702">
        <w:rPr>
          <w:b/>
        </w:rPr>
        <w:t>Статья 3. Главные администраторы доходов и источников финансирования дефицита</w:t>
      </w:r>
      <w:r w:rsidR="007B758F">
        <w:rPr>
          <w:b/>
        </w:rPr>
        <w:t>.</w:t>
      </w:r>
    </w:p>
    <w:p w:rsidR="00C532A0" w:rsidRPr="00027702" w:rsidRDefault="00C532A0" w:rsidP="00C532A0">
      <w:pPr>
        <w:ind w:firstLine="708"/>
        <w:jc w:val="both"/>
      </w:pPr>
    </w:p>
    <w:p w:rsidR="00C532A0" w:rsidRPr="00027702" w:rsidRDefault="00C532A0" w:rsidP="00C532A0">
      <w:pPr>
        <w:ind w:firstLine="708"/>
        <w:jc w:val="both"/>
      </w:pPr>
      <w:r w:rsidRPr="00027702">
        <w:t xml:space="preserve">1. Утвердить перечень главных администраторов доходов </w:t>
      </w:r>
      <w:r>
        <w:t>бюджета</w:t>
      </w:r>
      <w:r w:rsidR="008D5D58">
        <w:t xml:space="preserve"> сельского</w:t>
      </w:r>
      <w:r>
        <w:t xml:space="preserve"> поселения согласно приложению 3</w:t>
      </w:r>
      <w:r w:rsidRPr="00027702">
        <w:t xml:space="preserve"> к настоящему Решению.</w:t>
      </w:r>
    </w:p>
    <w:p w:rsidR="006A6BE0" w:rsidRDefault="006A6BE0" w:rsidP="00C532A0">
      <w:pPr>
        <w:ind w:firstLine="708"/>
        <w:jc w:val="both"/>
      </w:pPr>
    </w:p>
    <w:p w:rsidR="00C532A0" w:rsidRPr="00027702" w:rsidRDefault="00C532A0" w:rsidP="00C532A0">
      <w:pPr>
        <w:ind w:firstLine="708"/>
        <w:jc w:val="both"/>
      </w:pPr>
      <w:r w:rsidRPr="00027702">
        <w:t xml:space="preserve">2. Утвердить перечень главных администраторов источников финансирования дефицита </w:t>
      </w:r>
      <w:r>
        <w:t xml:space="preserve">бюджета </w:t>
      </w:r>
      <w:r w:rsidR="008D5D58">
        <w:t xml:space="preserve">сельского </w:t>
      </w:r>
      <w:r>
        <w:t>поселения согласно приложению 4</w:t>
      </w:r>
      <w:r w:rsidRPr="00027702">
        <w:t xml:space="preserve"> к настоящему Решению.</w:t>
      </w:r>
    </w:p>
    <w:p w:rsidR="001E5B5F" w:rsidRDefault="001E5B5F" w:rsidP="005C72CB">
      <w:pPr>
        <w:ind w:left="480"/>
        <w:jc w:val="both"/>
      </w:pPr>
    </w:p>
    <w:p w:rsidR="00F04678" w:rsidRDefault="00CE556A" w:rsidP="00CE556A">
      <w:pPr>
        <w:tabs>
          <w:tab w:val="left" w:pos="4410"/>
        </w:tabs>
        <w:ind w:left="490" w:firstLine="218"/>
        <w:jc w:val="both"/>
      </w:pPr>
      <w:r>
        <w:tab/>
      </w:r>
    </w:p>
    <w:p w:rsidR="004C6F53" w:rsidRDefault="004C6F53" w:rsidP="00CE556A">
      <w:pPr>
        <w:jc w:val="center"/>
        <w:rPr>
          <w:b/>
          <w:i/>
        </w:rPr>
      </w:pPr>
      <w:r>
        <w:rPr>
          <w:b/>
        </w:rPr>
        <w:t xml:space="preserve">Статья </w:t>
      </w:r>
      <w:r w:rsidR="00D3194C">
        <w:rPr>
          <w:b/>
        </w:rPr>
        <w:t>4</w:t>
      </w:r>
      <w:r w:rsidRPr="00027702">
        <w:rPr>
          <w:b/>
        </w:rPr>
        <w:t xml:space="preserve">. Бюджетные ассигнования </w:t>
      </w:r>
      <w:r w:rsidRPr="008D4C4B">
        <w:rPr>
          <w:b/>
        </w:rPr>
        <w:t>бюджета</w:t>
      </w:r>
      <w:r w:rsidR="008D5D58">
        <w:rPr>
          <w:b/>
        </w:rPr>
        <w:t xml:space="preserve"> сельского </w:t>
      </w:r>
      <w:r>
        <w:rPr>
          <w:b/>
        </w:rPr>
        <w:t xml:space="preserve"> поселения</w:t>
      </w:r>
    </w:p>
    <w:p w:rsidR="004C6F53" w:rsidRPr="00027702" w:rsidRDefault="004C6F53" w:rsidP="004C6F53">
      <w:pPr>
        <w:jc w:val="both"/>
      </w:pPr>
    </w:p>
    <w:p w:rsidR="00BD03CE" w:rsidRDefault="004C6F53" w:rsidP="004C6F53">
      <w:pPr>
        <w:ind w:firstLine="708"/>
        <w:jc w:val="both"/>
      </w:pPr>
      <w:r w:rsidRPr="00027702">
        <w:lastRenderedPageBreak/>
        <w:t xml:space="preserve">1. Утвердить </w:t>
      </w:r>
      <w:r w:rsidR="00437305">
        <w:t xml:space="preserve">распределение </w:t>
      </w:r>
      <w:r w:rsidR="00BD03CE">
        <w:t>бюджетных ассигнований:</w:t>
      </w:r>
    </w:p>
    <w:p w:rsidR="004C6F53" w:rsidRPr="00027702" w:rsidRDefault="00BD03CE" w:rsidP="004C6F53">
      <w:pPr>
        <w:ind w:firstLine="708"/>
        <w:jc w:val="both"/>
      </w:pPr>
      <w:r>
        <w:t xml:space="preserve">1) </w:t>
      </w:r>
      <w:r w:rsidR="00437305">
        <w:t>по разделам и подразделам классификации расходов бюджета</w:t>
      </w:r>
      <w:r w:rsidR="008D5D58">
        <w:t xml:space="preserve"> сельского</w:t>
      </w:r>
      <w:r>
        <w:t xml:space="preserve"> поселения</w:t>
      </w:r>
      <w:r w:rsidR="00437305">
        <w:t xml:space="preserve"> на 201</w:t>
      </w:r>
      <w:r w:rsidR="00A66546">
        <w:t>7</w:t>
      </w:r>
      <w:r w:rsidR="00437305">
        <w:t xml:space="preserve"> год </w:t>
      </w:r>
      <w:r w:rsidR="004C6F53" w:rsidRPr="00027702">
        <w:t xml:space="preserve">согласно приложению  </w:t>
      </w:r>
      <w:r w:rsidR="004C6F53">
        <w:t xml:space="preserve">5 </w:t>
      </w:r>
      <w:r w:rsidR="004C6F53" w:rsidRPr="00027702">
        <w:t>к настоящему Решению.</w:t>
      </w:r>
    </w:p>
    <w:p w:rsidR="004C6F53" w:rsidRDefault="00BD03CE" w:rsidP="004C6F53">
      <w:pPr>
        <w:ind w:firstLine="708"/>
        <w:jc w:val="both"/>
      </w:pPr>
      <w:r>
        <w:t>2)</w:t>
      </w:r>
      <w:r w:rsidR="004C6F53" w:rsidRPr="00027702">
        <w:t> </w:t>
      </w:r>
      <w:r>
        <w:t>по разделам, подразделам, целевым статьям и видам расходов классификации расходов бюджетов в</w:t>
      </w:r>
      <w:r w:rsidR="004C6F53" w:rsidRPr="00027702">
        <w:t xml:space="preserve"> </w:t>
      </w:r>
      <w:r w:rsidR="00437305" w:rsidRPr="00027702">
        <w:t>ведомственн</w:t>
      </w:r>
      <w:r>
        <w:t>ой</w:t>
      </w:r>
      <w:r w:rsidR="00437305" w:rsidRPr="00027702">
        <w:t xml:space="preserve"> структур</w:t>
      </w:r>
      <w:r>
        <w:t>е</w:t>
      </w:r>
      <w:r w:rsidR="00437305" w:rsidRPr="00027702">
        <w:t xml:space="preserve"> расходов </w:t>
      </w:r>
      <w:r w:rsidR="00437305" w:rsidRPr="008D4C4B">
        <w:t>на 201</w:t>
      </w:r>
      <w:r w:rsidR="00A66546">
        <w:t>7</w:t>
      </w:r>
      <w:r w:rsidR="00437305" w:rsidRPr="008D4C4B">
        <w:t xml:space="preserve"> год</w:t>
      </w:r>
      <w:r w:rsidR="00437305" w:rsidRPr="00027702">
        <w:t xml:space="preserve"> </w:t>
      </w:r>
      <w:r w:rsidR="004C6F53" w:rsidRPr="00027702">
        <w:t xml:space="preserve">согласно приложению </w:t>
      </w:r>
      <w:r w:rsidR="004C6F53">
        <w:t>6</w:t>
      </w:r>
      <w:r w:rsidR="004C6F53" w:rsidRPr="00027702">
        <w:t xml:space="preserve"> к настоящему Решению.</w:t>
      </w:r>
    </w:p>
    <w:p w:rsidR="004C6F53" w:rsidRDefault="004C6F53" w:rsidP="004C6F53">
      <w:pPr>
        <w:ind w:firstLine="708"/>
        <w:jc w:val="both"/>
      </w:pPr>
      <w:r>
        <w:t>3</w:t>
      </w:r>
      <w:r w:rsidR="00BD03CE">
        <w:t>)</w:t>
      </w:r>
      <w:r>
        <w:t xml:space="preserve"> </w:t>
      </w:r>
      <w:r w:rsidR="00437305" w:rsidRPr="00027702">
        <w:t xml:space="preserve">по разделам, подразделам, целевым статьям и видам расходов </w:t>
      </w:r>
      <w:r w:rsidR="00437305">
        <w:t>классификации расходов бюджета</w:t>
      </w:r>
      <w:r w:rsidR="00437305" w:rsidRPr="00027702">
        <w:t xml:space="preserve"> </w:t>
      </w:r>
      <w:r w:rsidR="00437305">
        <w:t>на 201</w:t>
      </w:r>
      <w:r w:rsidR="00A66546">
        <w:t>7</w:t>
      </w:r>
      <w:r w:rsidR="00437305">
        <w:t xml:space="preserve"> год</w:t>
      </w:r>
      <w:r>
        <w:t xml:space="preserve"> согласно приложению 7 к настоящему Решению.</w:t>
      </w:r>
    </w:p>
    <w:p w:rsidR="004C6F53" w:rsidRDefault="0066455F" w:rsidP="004C6F53">
      <w:pPr>
        <w:ind w:firstLine="708"/>
        <w:jc w:val="both"/>
      </w:pPr>
      <w:r>
        <w:t>2</w:t>
      </w:r>
      <w:r w:rsidR="004C6F53" w:rsidRPr="00027702">
        <w:t>. В ходе исполнения бюджета</w:t>
      </w:r>
      <w:r w:rsidR="004C6F53" w:rsidRPr="00027702">
        <w:rPr>
          <w:color w:val="0000FF"/>
        </w:rPr>
        <w:t xml:space="preserve"> </w:t>
      </w:r>
      <w:r w:rsidR="004C6F53" w:rsidRPr="00027702">
        <w:t>общий объем бюджетных ассигнований на исполнение публичных нормативных обязательств уточняется на суммы средств, поступившие из других бюджетов на эти цели сверх сумм, предусмотренных статьей 1 настоящего Решения.</w:t>
      </w:r>
    </w:p>
    <w:p w:rsidR="004C6F53" w:rsidRDefault="00BD03CE" w:rsidP="004C6F53">
      <w:pPr>
        <w:ind w:firstLine="708"/>
        <w:jc w:val="both"/>
      </w:pPr>
      <w:r>
        <w:t>3</w:t>
      </w:r>
      <w:r w:rsidR="004C6F53">
        <w:t>. Установить, что в приоритетном порядке финансируются расходы:</w:t>
      </w:r>
    </w:p>
    <w:p w:rsidR="004C6F53" w:rsidRDefault="004C6F53" w:rsidP="004C6F53">
      <w:pPr>
        <w:ind w:firstLine="708"/>
        <w:jc w:val="both"/>
      </w:pPr>
      <w:r>
        <w:t>- на заработную плату с начислениями;</w:t>
      </w:r>
    </w:p>
    <w:p w:rsidR="004C6F53" w:rsidRDefault="004C6F53" w:rsidP="004C6F53">
      <w:pPr>
        <w:ind w:firstLine="708"/>
        <w:jc w:val="both"/>
      </w:pPr>
      <w:r>
        <w:t>- на проведение отопительного сезона.</w:t>
      </w:r>
    </w:p>
    <w:p w:rsidR="007B758F" w:rsidRPr="00027702" w:rsidRDefault="004C6F53" w:rsidP="007B758F">
      <w:pPr>
        <w:ind w:firstLine="708"/>
        <w:jc w:val="both"/>
      </w:pPr>
      <w:r>
        <w:t>Остальные расходы финансируются в зависимости от выполнения плана по доходам бюджета поселения.</w:t>
      </w:r>
      <w:r w:rsidR="007B758F" w:rsidRPr="007B758F">
        <w:t xml:space="preserve"> </w:t>
      </w:r>
      <w:r w:rsidR="007B758F">
        <w:t xml:space="preserve">Пропорции финансирования определяются главой администрации </w:t>
      </w:r>
      <w:r w:rsidR="00BD03CE">
        <w:t>поселения.</w:t>
      </w:r>
    </w:p>
    <w:p w:rsidR="004C6F53" w:rsidRDefault="004C6F53" w:rsidP="004C6F53">
      <w:pPr>
        <w:ind w:firstLine="708"/>
        <w:jc w:val="both"/>
      </w:pPr>
    </w:p>
    <w:p w:rsidR="004C6F53" w:rsidRDefault="004C6F53" w:rsidP="004C6F53">
      <w:pPr>
        <w:ind w:firstLine="708"/>
        <w:jc w:val="both"/>
      </w:pPr>
    </w:p>
    <w:p w:rsidR="004C6F53" w:rsidRPr="00027702" w:rsidRDefault="004C6F53" w:rsidP="00CE556A">
      <w:pPr>
        <w:jc w:val="center"/>
        <w:rPr>
          <w:b/>
        </w:rPr>
      </w:pPr>
      <w:r w:rsidRPr="00027702">
        <w:rPr>
          <w:b/>
        </w:rPr>
        <w:t xml:space="preserve">Статья </w:t>
      </w:r>
      <w:r w:rsidR="00D3194C">
        <w:rPr>
          <w:b/>
        </w:rPr>
        <w:t>5</w:t>
      </w:r>
      <w:r w:rsidRPr="00027702">
        <w:rPr>
          <w:b/>
        </w:rPr>
        <w:t>. Особенности исполнения бюджета</w:t>
      </w:r>
      <w:r w:rsidR="008D5D58">
        <w:rPr>
          <w:b/>
        </w:rPr>
        <w:t xml:space="preserve"> сельского</w:t>
      </w:r>
      <w:r>
        <w:rPr>
          <w:b/>
        </w:rPr>
        <w:t xml:space="preserve"> поселения</w:t>
      </w:r>
    </w:p>
    <w:p w:rsidR="004C6F53" w:rsidRPr="00027702" w:rsidRDefault="004C6F53" w:rsidP="004C6F53">
      <w:pPr>
        <w:ind w:firstLine="708"/>
        <w:jc w:val="both"/>
      </w:pPr>
    </w:p>
    <w:p w:rsidR="004C6F53" w:rsidRDefault="004C6F53" w:rsidP="004C6F5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027702">
        <w:rPr>
          <w:rFonts w:ascii="Times New Roman" w:hAnsi="Times New Roman"/>
          <w:sz w:val="24"/>
          <w:szCs w:val="24"/>
        </w:rPr>
        <w:t>1. </w:t>
      </w:r>
      <w:r>
        <w:rPr>
          <w:rFonts w:ascii="Times New Roman" w:hAnsi="Times New Roman"/>
          <w:sz w:val="24"/>
          <w:szCs w:val="24"/>
        </w:rPr>
        <w:t xml:space="preserve">Администрация </w:t>
      </w:r>
      <w:r w:rsidR="006E2FCE">
        <w:rPr>
          <w:rFonts w:ascii="Times New Roman" w:hAnsi="Times New Roman"/>
          <w:sz w:val="24"/>
          <w:szCs w:val="24"/>
        </w:rPr>
        <w:t>Лебединского</w:t>
      </w:r>
      <w:r>
        <w:rPr>
          <w:rFonts w:ascii="Times New Roman" w:hAnsi="Times New Roman"/>
          <w:sz w:val="24"/>
          <w:szCs w:val="24"/>
        </w:rPr>
        <w:t xml:space="preserve"> сельсовета </w:t>
      </w:r>
      <w:r w:rsidRPr="00027702">
        <w:rPr>
          <w:rFonts w:ascii="Times New Roman" w:hAnsi="Times New Roman"/>
          <w:sz w:val="24"/>
          <w:szCs w:val="24"/>
        </w:rPr>
        <w:t xml:space="preserve">вправе в ходе исполнения настоящего Решения по представлению главных распорядителей средств бюджета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Pr="00027702">
        <w:rPr>
          <w:rFonts w:ascii="Times New Roman" w:hAnsi="Times New Roman"/>
          <w:sz w:val="24"/>
          <w:szCs w:val="24"/>
        </w:rPr>
        <w:t>без внесения изменений в настоящее Решение вносить изменения в сводную бюджетную роспись</w:t>
      </w:r>
      <w:r w:rsidR="00A51D00">
        <w:rPr>
          <w:rFonts w:ascii="Times New Roman" w:hAnsi="Times New Roman"/>
          <w:sz w:val="24"/>
          <w:szCs w:val="24"/>
        </w:rPr>
        <w:t>:</w:t>
      </w:r>
    </w:p>
    <w:p w:rsidR="00A51D00" w:rsidRDefault="00A51D00" w:rsidP="004C6F5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BD03CE" w:rsidRDefault="00BD03CE" w:rsidP="004C6F5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 случае </w:t>
      </w:r>
      <w:r w:rsidR="00A075B3">
        <w:rPr>
          <w:rFonts w:ascii="Times New Roman" w:hAnsi="Times New Roman"/>
          <w:sz w:val="24"/>
          <w:szCs w:val="24"/>
        </w:rPr>
        <w:t>вступления в силу нормативных правовых актов, предусматривающих осуществление полномочий  органов местного самоуправления за счет субвенций из районного бюджета, - в пределах объема бюджетных ассигнований;</w:t>
      </w:r>
    </w:p>
    <w:p w:rsidR="00A075B3" w:rsidRDefault="00A075B3" w:rsidP="00A075B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22FCA">
        <w:rPr>
          <w:rFonts w:ascii="Times New Roman" w:hAnsi="Times New Roman"/>
          <w:sz w:val="24"/>
          <w:szCs w:val="24"/>
        </w:rPr>
        <w:t xml:space="preserve">) </w:t>
      </w:r>
      <w:r w:rsidR="00322FCA" w:rsidRPr="00027702">
        <w:rPr>
          <w:rFonts w:ascii="Times New Roman" w:hAnsi="Times New Roman"/>
          <w:sz w:val="24"/>
          <w:szCs w:val="24"/>
        </w:rPr>
        <w:t xml:space="preserve">в случае изменения состава или полномочий (функций) главных распорядителей бюджетных средств (подведомственных им </w:t>
      </w:r>
      <w:r w:rsidR="00322FCA">
        <w:rPr>
          <w:rFonts w:ascii="Times New Roman" w:hAnsi="Times New Roman"/>
          <w:sz w:val="24"/>
          <w:szCs w:val="24"/>
        </w:rPr>
        <w:t>казенных</w:t>
      </w:r>
      <w:r w:rsidR="00322FCA" w:rsidRPr="00027702">
        <w:rPr>
          <w:rFonts w:ascii="Times New Roman" w:hAnsi="Times New Roman"/>
          <w:sz w:val="24"/>
          <w:szCs w:val="24"/>
        </w:rPr>
        <w:t xml:space="preserve"> учреждений) – в пределах объема бюджетных ассигнований;</w:t>
      </w:r>
    </w:p>
    <w:p w:rsidR="00A075B3" w:rsidRDefault="00A075B3" w:rsidP="00A075B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случае использования средств резервного фонда и иным образом зарезервированных средств в составе утвержденных бюджетных ассигнований – в пределах объема бюджетных ассигнований;</w:t>
      </w:r>
    </w:p>
    <w:p w:rsidR="00A075B3" w:rsidRDefault="00A075B3" w:rsidP="00A075B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в случае исполнения главными распорядителями бюджетных средств судебных актов, предусматривающих обращение взыскания на средства бюджета поселения в соответствии с Бюджетным кодексом Российской Федерации – в пределах объема бюджетных ассигнований; </w:t>
      </w:r>
    </w:p>
    <w:p w:rsidR="00322FCA" w:rsidRDefault="00A075B3" w:rsidP="004C6F5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22FCA">
        <w:rPr>
          <w:rFonts w:ascii="Times New Roman" w:hAnsi="Times New Roman"/>
          <w:sz w:val="24"/>
          <w:szCs w:val="24"/>
        </w:rPr>
        <w:t xml:space="preserve">) </w:t>
      </w:r>
      <w:r w:rsidR="00322FCA" w:rsidRPr="00027702">
        <w:rPr>
          <w:rFonts w:ascii="Times New Roman" w:hAnsi="Times New Roman"/>
          <w:sz w:val="24"/>
          <w:szCs w:val="24"/>
        </w:rPr>
        <w:t>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A075B3" w:rsidRDefault="00A075B3" w:rsidP="00322FC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в случае распределения бюджетных ассигнований между получателями средств бюджета </w:t>
      </w:r>
      <w:r w:rsidR="005979D7">
        <w:rPr>
          <w:rFonts w:ascii="Times New Roman" w:hAnsi="Times New Roman"/>
          <w:sz w:val="24"/>
          <w:szCs w:val="24"/>
        </w:rPr>
        <w:t xml:space="preserve">поселения </w:t>
      </w:r>
      <w:r>
        <w:rPr>
          <w:rFonts w:ascii="Times New Roman" w:hAnsi="Times New Roman"/>
          <w:sz w:val="24"/>
          <w:szCs w:val="24"/>
        </w:rPr>
        <w:t xml:space="preserve">на конкурсной основе и по иным основаниям,  связанным с особенностями исполнения бюджета поселения – в пределах объема бюджетных ассигнований; </w:t>
      </w:r>
    </w:p>
    <w:p w:rsidR="00322FCA" w:rsidRDefault="005979D7" w:rsidP="00322FC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22FCA">
        <w:rPr>
          <w:rFonts w:ascii="Times New Roman" w:hAnsi="Times New Roman"/>
          <w:sz w:val="24"/>
          <w:szCs w:val="24"/>
        </w:rPr>
        <w:t xml:space="preserve">) </w:t>
      </w:r>
      <w:r w:rsidR="00322FCA" w:rsidRPr="00027702">
        <w:rPr>
          <w:rFonts w:ascii="Times New Roman" w:hAnsi="Times New Roman"/>
          <w:sz w:val="24"/>
          <w:szCs w:val="24"/>
        </w:rPr>
        <w:t xml:space="preserve">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</w:t>
      </w:r>
      <w:r w:rsidR="00322FCA" w:rsidRPr="00027702">
        <w:rPr>
          <w:rFonts w:ascii="Times New Roman" w:hAnsi="Times New Roman"/>
          <w:sz w:val="24"/>
          <w:szCs w:val="24"/>
        </w:rPr>
        <w:noBreakHyphen/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</w:t>
      </w:r>
      <w:r w:rsidR="00322FCA" w:rsidRPr="00027702">
        <w:rPr>
          <w:rFonts w:ascii="Times New Roman" w:hAnsi="Times New Roman"/>
          <w:sz w:val="24"/>
          <w:szCs w:val="24"/>
        </w:rPr>
        <w:lastRenderedPageBreak/>
        <w:t>ассигнований по соответствующему виду расходов не превышает 10 процентов;</w:t>
      </w:r>
    </w:p>
    <w:p w:rsidR="00322FCA" w:rsidRPr="00B678CF" w:rsidRDefault="005979D7" w:rsidP="00322FC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22FCA">
        <w:rPr>
          <w:rFonts w:ascii="Times New Roman" w:hAnsi="Times New Roman"/>
          <w:sz w:val="24"/>
          <w:szCs w:val="24"/>
        </w:rPr>
        <w:t xml:space="preserve">) </w:t>
      </w:r>
      <w:r w:rsidR="00322FCA" w:rsidRPr="00B678CF">
        <w:rPr>
          <w:rFonts w:ascii="Times New Roman" w:hAnsi="Times New Roman"/>
          <w:sz w:val="24"/>
          <w:szCs w:val="24"/>
        </w:rPr>
        <w:t>в случае изменения типа муниципальных учреждений и органи</w:t>
      </w:r>
      <w:r>
        <w:rPr>
          <w:rFonts w:ascii="Times New Roman" w:hAnsi="Times New Roman"/>
          <w:sz w:val="24"/>
          <w:szCs w:val="24"/>
        </w:rPr>
        <w:t>зационно-правовой формы</w:t>
      </w:r>
      <w:r w:rsidR="00322FCA" w:rsidRPr="00B678CF">
        <w:rPr>
          <w:rFonts w:ascii="Times New Roman" w:hAnsi="Times New Roman"/>
          <w:sz w:val="24"/>
          <w:szCs w:val="24"/>
        </w:rPr>
        <w:t xml:space="preserve"> унитарных предприятий</w:t>
      </w:r>
      <w:r>
        <w:rPr>
          <w:rFonts w:ascii="Times New Roman" w:hAnsi="Times New Roman"/>
          <w:sz w:val="24"/>
          <w:szCs w:val="24"/>
        </w:rPr>
        <w:t xml:space="preserve"> поселения</w:t>
      </w:r>
      <w:r w:rsidR="00322FCA" w:rsidRPr="00B678CF">
        <w:rPr>
          <w:rFonts w:ascii="Times New Roman" w:hAnsi="Times New Roman"/>
          <w:sz w:val="24"/>
          <w:szCs w:val="24"/>
        </w:rPr>
        <w:t>;</w:t>
      </w:r>
    </w:p>
    <w:p w:rsidR="00322FCA" w:rsidRDefault="005979D7" w:rsidP="004C6F5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22FCA">
        <w:rPr>
          <w:rFonts w:ascii="Times New Roman" w:hAnsi="Times New Roman"/>
          <w:sz w:val="24"/>
          <w:szCs w:val="24"/>
        </w:rPr>
        <w:t xml:space="preserve">) </w:t>
      </w:r>
      <w:r w:rsidR="00322FCA" w:rsidRPr="00B678CF">
        <w:rPr>
          <w:rFonts w:ascii="Times New Roman" w:hAnsi="Times New Roman"/>
          <w:sz w:val="24"/>
          <w:szCs w:val="24"/>
        </w:rPr>
        <w:t>в случае перераспределения бюджетных ассигнований</w:t>
      </w:r>
      <w:r w:rsidR="00322FCA" w:rsidRPr="00027702">
        <w:rPr>
          <w:rFonts w:ascii="Times New Roman" w:hAnsi="Times New Roman"/>
          <w:sz w:val="24"/>
          <w:szCs w:val="24"/>
        </w:rPr>
        <w:t xml:space="preserve">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</w:t>
      </w:r>
      <w:r w:rsidR="00322FCA">
        <w:rPr>
          <w:rFonts w:ascii="Times New Roman" w:hAnsi="Times New Roman"/>
          <w:sz w:val="24"/>
          <w:szCs w:val="24"/>
        </w:rPr>
        <w:t>201</w:t>
      </w:r>
      <w:r w:rsidR="00A41DEA">
        <w:rPr>
          <w:rFonts w:ascii="Times New Roman" w:hAnsi="Times New Roman"/>
          <w:sz w:val="24"/>
          <w:szCs w:val="24"/>
        </w:rPr>
        <w:t>6</w:t>
      </w:r>
      <w:r w:rsidR="00322FCA">
        <w:rPr>
          <w:rFonts w:ascii="Times New Roman" w:hAnsi="Times New Roman"/>
          <w:sz w:val="24"/>
          <w:szCs w:val="24"/>
        </w:rPr>
        <w:t xml:space="preserve"> год</w:t>
      </w:r>
      <w:r w:rsidR="00322FCA" w:rsidRPr="00027702">
        <w:rPr>
          <w:rFonts w:ascii="Times New Roman" w:hAnsi="Times New Roman"/>
          <w:sz w:val="24"/>
          <w:szCs w:val="24"/>
        </w:rPr>
        <w:t>.</w:t>
      </w:r>
    </w:p>
    <w:p w:rsidR="00322FCA" w:rsidRDefault="00322FCA" w:rsidP="004C6F5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27702">
        <w:rPr>
          <w:rFonts w:ascii="Times New Roman" w:hAnsi="Times New Roman"/>
          <w:sz w:val="24"/>
          <w:szCs w:val="24"/>
        </w:rPr>
        <w:t>При изменении показателей сводной бюджетной росписи</w:t>
      </w:r>
      <w:r>
        <w:rPr>
          <w:rFonts w:ascii="Times New Roman" w:hAnsi="Times New Roman"/>
          <w:sz w:val="24"/>
          <w:szCs w:val="24"/>
        </w:rPr>
        <w:t xml:space="preserve"> по расходам, утвержденным в соответствии с ведомственной структурой расходов</w:t>
      </w:r>
      <w:r w:rsidRPr="00027702">
        <w:rPr>
          <w:rFonts w:ascii="Times New Roman" w:hAnsi="Times New Roman"/>
          <w:sz w:val="24"/>
          <w:szCs w:val="24"/>
        </w:rPr>
        <w:t>,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допускается.</w:t>
      </w:r>
    </w:p>
    <w:p w:rsidR="004C6F53" w:rsidRPr="00027702" w:rsidRDefault="00322FCA" w:rsidP="004C6F5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C6F53" w:rsidRPr="00027702">
        <w:rPr>
          <w:rFonts w:ascii="Times New Roman" w:hAnsi="Times New Roman"/>
          <w:sz w:val="24"/>
          <w:szCs w:val="24"/>
        </w:rPr>
        <w:t xml:space="preserve">. Субсидии, субвенции и иные межбюджетные трансферты, имеющие целевое назначение, фактически полученные при исполнении бюджета сверх объемов, утвержденных статьей 1 настоящего Решения доходов, направляются </w:t>
      </w:r>
      <w:r w:rsidR="004C6F53" w:rsidRPr="00027702">
        <w:rPr>
          <w:rFonts w:ascii="Times New Roman" w:hAnsi="Times New Roman"/>
          <w:bCs/>
          <w:sz w:val="24"/>
          <w:szCs w:val="24"/>
        </w:rPr>
        <w:t>на увеличение расходов соответственно целям предоставления с внесением изменений в сводную бюджетную роспись без внесения изменений в настоящее Решение.</w:t>
      </w:r>
    </w:p>
    <w:p w:rsidR="006A6BE0" w:rsidRDefault="00155268" w:rsidP="004C6F53">
      <w:pPr>
        <w:ind w:firstLine="708"/>
        <w:jc w:val="both"/>
      </w:pPr>
      <w:r>
        <w:t>4</w:t>
      </w:r>
      <w:r w:rsidR="004C6F53" w:rsidRPr="00027702">
        <w:t xml:space="preserve">. Установить, что с 1 января </w:t>
      </w:r>
      <w:r w:rsidR="004C6F53">
        <w:t>201</w:t>
      </w:r>
      <w:r w:rsidR="00A41DEA">
        <w:t>6</w:t>
      </w:r>
      <w:r w:rsidR="004C6F53">
        <w:t xml:space="preserve"> года</w:t>
      </w:r>
      <w:r w:rsidR="004C6F53" w:rsidRPr="00027702">
        <w:t xml:space="preserve"> заключение и оплата ранее заклю</w:t>
      </w:r>
      <w:r w:rsidR="005979D7">
        <w:t xml:space="preserve">ченных органами исполнительной власти </w:t>
      </w:r>
      <w:r w:rsidR="008B38DC">
        <w:t>поселения</w:t>
      </w:r>
      <w:r w:rsidR="004C6F53" w:rsidRPr="00027702">
        <w:t xml:space="preserve"> договоров, исполнение которых осуществляется за счет средств бюджета</w:t>
      </w:r>
      <w:r w:rsidR="00E953DA">
        <w:t xml:space="preserve"> поселения</w:t>
      </w:r>
      <w:r w:rsidR="004C6F53" w:rsidRPr="00027702">
        <w:t xml:space="preserve">, производятся в пределах бюджетных ассигнований, утвержденных бюджетной росписью бюджета </w:t>
      </w:r>
      <w:r w:rsidR="00E953DA">
        <w:t xml:space="preserve">поселения </w:t>
      </w:r>
      <w:r w:rsidR="004C6F53" w:rsidRPr="00027702">
        <w:t>и с учетом принятых обязательств.</w:t>
      </w:r>
    </w:p>
    <w:p w:rsidR="004C6F53" w:rsidRDefault="00155268" w:rsidP="004C6F53">
      <w:pPr>
        <w:ind w:firstLine="708"/>
        <w:jc w:val="both"/>
      </w:pPr>
      <w:r>
        <w:t>5</w:t>
      </w:r>
      <w:r w:rsidR="004C6F53" w:rsidRPr="00027702">
        <w:t>. Обязательства, вытекающие из договоров, исполнение которых осуществляется за счет средств бюджета</w:t>
      </w:r>
      <w:r w:rsidR="00E953DA">
        <w:t xml:space="preserve"> поселения</w:t>
      </w:r>
      <w:r w:rsidR="004C6F53" w:rsidRPr="00027702">
        <w:t xml:space="preserve">, и принятые к исполнению </w:t>
      </w:r>
      <w:r w:rsidR="005979D7">
        <w:t>органами исполнительной власти</w:t>
      </w:r>
      <w:r w:rsidR="004C6F53" w:rsidRPr="00027702">
        <w:t xml:space="preserve"> </w:t>
      </w:r>
      <w:r w:rsidR="00E953DA">
        <w:t xml:space="preserve">поселения </w:t>
      </w:r>
      <w:r w:rsidR="005979D7">
        <w:t xml:space="preserve">и казенными учреждениями </w:t>
      </w:r>
      <w:r w:rsidR="004C6F53" w:rsidRPr="00027702">
        <w:t xml:space="preserve">сверх бюджетных ассигнований, утвержденных бюджетной росписью, не подлежат оплате за счет средств бюджета </w:t>
      </w:r>
      <w:r w:rsidR="00E953DA">
        <w:t xml:space="preserve">поселения </w:t>
      </w:r>
      <w:r w:rsidR="004C6F53">
        <w:t>на 201</w:t>
      </w:r>
      <w:r w:rsidR="00A66546">
        <w:t>7</w:t>
      </w:r>
      <w:r w:rsidR="004C6F53">
        <w:t xml:space="preserve"> год.</w:t>
      </w:r>
    </w:p>
    <w:p w:rsidR="005979D7" w:rsidRDefault="005979D7" w:rsidP="004C6F53">
      <w:pPr>
        <w:ind w:firstLine="708"/>
        <w:jc w:val="both"/>
      </w:pPr>
      <w:r>
        <w:t>Обязательства, вытекающие из договоров, заключенных бюджетными и автономными учреждениями поселения, исполняются за счет средств указанных учреждений.</w:t>
      </w:r>
    </w:p>
    <w:p w:rsidR="00155268" w:rsidRDefault="00155268" w:rsidP="004C6F53">
      <w:pPr>
        <w:ind w:firstLine="708"/>
        <w:jc w:val="both"/>
      </w:pPr>
      <w:r>
        <w:t xml:space="preserve">6. </w:t>
      </w:r>
      <w:r w:rsidRPr="00B678CF">
        <w:t>Установить, чт</w:t>
      </w:r>
      <w:r w:rsidR="005979D7">
        <w:t>о главные распорядители средств</w:t>
      </w:r>
      <w:r w:rsidRPr="00B678CF">
        <w:t xml:space="preserve"> бюджета</w:t>
      </w:r>
      <w:r w:rsidR="00D3194C">
        <w:t xml:space="preserve"> поселения</w:t>
      </w:r>
      <w:r w:rsidRPr="00B678CF">
        <w:t xml:space="preserve"> в соответствии с Федеральным законом от 23 ноября 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 формируют экономические и организационные основы стимулирования энергосбережения и повышения энергетической эффективности находящимися в их ведении муниципальными учреждениями.</w:t>
      </w:r>
    </w:p>
    <w:p w:rsidR="004C6F53" w:rsidRPr="00027702" w:rsidRDefault="00D3194C" w:rsidP="004C6F53">
      <w:pPr>
        <w:ind w:firstLine="708"/>
        <w:jc w:val="both"/>
      </w:pPr>
      <w:r>
        <w:t>7</w:t>
      </w:r>
      <w:r w:rsidR="004C6F53" w:rsidRPr="00027702">
        <w:t>. </w:t>
      </w:r>
      <w:r w:rsidR="004C6F53">
        <w:t xml:space="preserve">Администрация </w:t>
      </w:r>
      <w:r w:rsidR="006E2FCE">
        <w:t>Лебединского</w:t>
      </w:r>
      <w:r w:rsidR="00E953DA">
        <w:t xml:space="preserve"> сельсовета</w:t>
      </w:r>
      <w:r w:rsidR="004C6F53">
        <w:t xml:space="preserve"> </w:t>
      </w:r>
      <w:r w:rsidR="004C6F53" w:rsidRPr="00027702">
        <w:t xml:space="preserve">вправе в ходе исполнения бюджета применять меры принуждения, предусмотренные действующим законодательством Российской Федерации, к главным распорядителям </w:t>
      </w:r>
      <w:r w:rsidR="005979D7" w:rsidRPr="00027702">
        <w:t>средств бюджета</w:t>
      </w:r>
      <w:r w:rsidR="005979D7" w:rsidRPr="00027702">
        <w:rPr>
          <w:color w:val="0000FF"/>
        </w:rPr>
        <w:t xml:space="preserve"> </w:t>
      </w:r>
      <w:r w:rsidR="005979D7" w:rsidRPr="00E953DA">
        <w:t>поселения</w:t>
      </w:r>
      <w:r w:rsidR="005979D7" w:rsidRPr="00027702">
        <w:t xml:space="preserve"> </w:t>
      </w:r>
      <w:r w:rsidR="004C6F53" w:rsidRPr="00027702">
        <w:t xml:space="preserve">и </w:t>
      </w:r>
      <w:r w:rsidR="005979D7">
        <w:t>муниципальным учреждениям поселения</w:t>
      </w:r>
      <w:r w:rsidR="004C6F53" w:rsidRPr="00027702">
        <w:t xml:space="preserve"> за допущенное нецелевое использование бюджетных средств</w:t>
      </w:r>
      <w:r w:rsidR="00CE556A">
        <w:t>, невыполнение муниципальных заданий на оказание муниципальных услуг (выполнение работ)</w:t>
      </w:r>
      <w:r w:rsidR="004C6F53" w:rsidRPr="00027702">
        <w:t xml:space="preserve"> и другие финансовые нарушения.</w:t>
      </w:r>
    </w:p>
    <w:p w:rsidR="004C6F53" w:rsidRDefault="004C6F53" w:rsidP="004C6F53">
      <w:pPr>
        <w:ind w:firstLine="708"/>
        <w:jc w:val="both"/>
      </w:pPr>
      <w:r>
        <w:t xml:space="preserve"> </w:t>
      </w:r>
    </w:p>
    <w:p w:rsidR="00B83CAB" w:rsidRDefault="00B83CAB" w:rsidP="00CE556A">
      <w:pPr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t xml:space="preserve">Статья </w:t>
      </w:r>
      <w:r w:rsidR="00D3194C">
        <w:rPr>
          <w:b/>
          <w:bCs/>
        </w:rPr>
        <w:t>6</w:t>
      </w:r>
      <w:r>
        <w:rPr>
          <w:b/>
          <w:bCs/>
        </w:rPr>
        <w:t xml:space="preserve">. Особенности использования бюджетных ассигнований по  обеспечению деятельности органов </w:t>
      </w:r>
      <w:r w:rsidR="00CE556A">
        <w:rPr>
          <w:b/>
          <w:bCs/>
        </w:rPr>
        <w:t xml:space="preserve">местного самоуправления </w:t>
      </w:r>
      <w:r w:rsidR="006E2FCE">
        <w:rPr>
          <w:b/>
          <w:bCs/>
        </w:rPr>
        <w:t>Лебединского</w:t>
      </w:r>
      <w:r w:rsidR="00CE556A">
        <w:rPr>
          <w:b/>
          <w:bCs/>
        </w:rPr>
        <w:t xml:space="preserve"> сельсовета, муниципальных учреждений</w:t>
      </w:r>
      <w:r>
        <w:rPr>
          <w:b/>
          <w:bCs/>
        </w:rPr>
        <w:t>.</w:t>
      </w:r>
    </w:p>
    <w:p w:rsidR="00B83CAB" w:rsidRPr="00027702" w:rsidRDefault="00B83CAB" w:rsidP="00B83CAB">
      <w:pPr>
        <w:ind w:firstLine="709"/>
        <w:jc w:val="both"/>
      </w:pPr>
      <w:r w:rsidRPr="00027702">
        <w:t xml:space="preserve">1. Рекомендовать </w:t>
      </w:r>
      <w:r w:rsidR="00CE556A">
        <w:t>органам местного самоуправления, муниципальным учреждениям</w:t>
      </w:r>
      <w:r w:rsidRPr="00027702">
        <w:t xml:space="preserve"> </w:t>
      </w:r>
      <w:r w:rsidR="00CE556A">
        <w:t>поселения и другим учреждениям, финансируемым из бюджета поселения,</w:t>
      </w:r>
      <w:r w:rsidRPr="00027702">
        <w:t xml:space="preserve"> не принимать решений, приводящих к увеличению чис</w:t>
      </w:r>
      <w:r w:rsidR="00CE556A">
        <w:t>ленности</w:t>
      </w:r>
      <w:r w:rsidRPr="00027702">
        <w:t xml:space="preserve"> </w:t>
      </w:r>
      <w:r w:rsidR="00CE556A">
        <w:t xml:space="preserve">муниципальных служащих, </w:t>
      </w:r>
      <w:r w:rsidRPr="00027702">
        <w:t>работников учреждений и других организаций бюджетной сферы.</w:t>
      </w:r>
    </w:p>
    <w:p w:rsidR="004C6F53" w:rsidRDefault="00B83CAB" w:rsidP="00470F42">
      <w:pPr>
        <w:ind w:firstLine="720"/>
        <w:jc w:val="both"/>
      </w:pPr>
      <w:r w:rsidRPr="00027702">
        <w:t>2. Органам местного самоуправления учитывать нормативы формирования расходов на содержание органов местного самоуправления</w:t>
      </w:r>
      <w:r>
        <w:t xml:space="preserve"> </w:t>
      </w:r>
      <w:r w:rsidRPr="00027702">
        <w:t>поселени</w:t>
      </w:r>
      <w:r>
        <w:t>я</w:t>
      </w:r>
      <w:r w:rsidRPr="00027702">
        <w:t>,</w:t>
      </w:r>
      <w:r w:rsidR="00CE556A">
        <w:t xml:space="preserve"> а также нормативы численности органов местного самоуправления сельских поселений,</w:t>
      </w:r>
      <w:r w:rsidRPr="00027702">
        <w:t xml:space="preserve"> установленных постановлением Администрации Алтайского края.</w:t>
      </w:r>
      <w:r w:rsidR="00470F42">
        <w:t xml:space="preserve"> </w:t>
      </w:r>
    </w:p>
    <w:p w:rsidR="00452677" w:rsidRDefault="00452677" w:rsidP="00452677">
      <w:pPr>
        <w:ind w:left="360" w:firstLine="360"/>
        <w:jc w:val="both"/>
      </w:pPr>
    </w:p>
    <w:p w:rsidR="00D3194C" w:rsidRPr="00027702" w:rsidRDefault="00D3194C" w:rsidP="00CE556A">
      <w:pPr>
        <w:jc w:val="center"/>
      </w:pPr>
      <w:r w:rsidRPr="00D3194C">
        <w:rPr>
          <w:b/>
        </w:rPr>
        <w:lastRenderedPageBreak/>
        <w:t xml:space="preserve">Статья </w:t>
      </w:r>
      <w:r>
        <w:rPr>
          <w:b/>
        </w:rPr>
        <w:t>7</w:t>
      </w:r>
      <w:r w:rsidRPr="00D3194C">
        <w:rPr>
          <w:b/>
        </w:rPr>
        <w:t>. Особенности использования средств, получ</w:t>
      </w:r>
      <w:r w:rsidR="00CE556A">
        <w:rPr>
          <w:b/>
        </w:rPr>
        <w:t xml:space="preserve">аемых муниципальными </w:t>
      </w:r>
      <w:r w:rsidRPr="00D3194C">
        <w:rPr>
          <w:b/>
        </w:rPr>
        <w:t>учреждениями</w:t>
      </w:r>
      <w:r w:rsidR="00CE556A">
        <w:rPr>
          <w:b/>
        </w:rPr>
        <w:t xml:space="preserve"> поселения</w:t>
      </w:r>
    </w:p>
    <w:p w:rsidR="00D3194C" w:rsidRPr="00027702" w:rsidRDefault="00D3194C" w:rsidP="00D3194C">
      <w:pPr>
        <w:ind w:firstLine="708"/>
        <w:jc w:val="both"/>
      </w:pPr>
    </w:p>
    <w:p w:rsidR="00D3194C" w:rsidRPr="00027702" w:rsidRDefault="00D3194C" w:rsidP="00D3194C">
      <w:pPr>
        <w:ind w:firstLine="708"/>
        <w:jc w:val="both"/>
      </w:pPr>
      <w:r w:rsidRPr="00027702">
        <w:t>1. </w:t>
      </w:r>
      <w:r w:rsidR="00A57DA6">
        <w:t>Лицевые счета получателей бюджетных средств, открытые бюджетным учреждениям</w:t>
      </w:r>
      <w:r w:rsidR="00CE556A">
        <w:t xml:space="preserve"> поселения</w:t>
      </w:r>
      <w:r w:rsidR="00A57DA6">
        <w:t>, как участникам бюджетного процесса в органах Федерального казначейства по Алтайскому краю, подлежат закрытию в первые три рабочих дня 201</w:t>
      </w:r>
      <w:r w:rsidR="008D5D58">
        <w:t>5</w:t>
      </w:r>
      <w:r w:rsidR="001A4B91">
        <w:t xml:space="preserve"> </w:t>
      </w:r>
      <w:r w:rsidR="00A57DA6">
        <w:t>года.</w:t>
      </w:r>
    </w:p>
    <w:p w:rsidR="00D3194C" w:rsidRPr="00027702" w:rsidRDefault="00D3194C" w:rsidP="00D3194C">
      <w:pPr>
        <w:ind w:firstLine="708"/>
        <w:jc w:val="both"/>
      </w:pPr>
      <w:r w:rsidRPr="00027702">
        <w:t>2. </w:t>
      </w:r>
      <w:r w:rsidR="00A57DA6">
        <w:t>Неиспользованные на 1 января 201</w:t>
      </w:r>
      <w:r w:rsidR="00A66546">
        <w:t>7</w:t>
      </w:r>
      <w:r w:rsidR="00A57DA6">
        <w:t xml:space="preserve"> года остат</w:t>
      </w:r>
      <w:r w:rsidR="00CE556A">
        <w:t>ки средств, полученных</w:t>
      </w:r>
      <w:r w:rsidR="00A57DA6">
        <w:t xml:space="preserve"> бюджетными учреждениями</w:t>
      </w:r>
      <w:r w:rsidR="00CE556A">
        <w:t xml:space="preserve"> поселения</w:t>
      </w:r>
      <w:r w:rsidR="00A57DA6">
        <w:t xml:space="preserve"> от иной приносящей доход деятельности, подле</w:t>
      </w:r>
      <w:r w:rsidR="00CE556A">
        <w:t>жат зачислению в доход</w:t>
      </w:r>
      <w:r w:rsidR="00A57DA6">
        <w:t xml:space="preserve"> бюджета</w:t>
      </w:r>
      <w:r w:rsidR="00CE556A">
        <w:t xml:space="preserve"> поселения</w:t>
      </w:r>
      <w:r w:rsidR="00A57DA6">
        <w:t>.</w:t>
      </w:r>
      <w:r w:rsidR="00A57DA6" w:rsidRPr="00027702">
        <w:t xml:space="preserve"> </w:t>
      </w:r>
    </w:p>
    <w:p w:rsidR="00D3194C" w:rsidRDefault="00D3194C" w:rsidP="009B5A0D">
      <w:pPr>
        <w:ind w:left="360" w:firstLine="360"/>
        <w:jc w:val="center"/>
      </w:pPr>
    </w:p>
    <w:p w:rsidR="009B5A0D" w:rsidRDefault="009B5A0D" w:rsidP="009B5A0D">
      <w:pPr>
        <w:ind w:left="360" w:firstLine="360"/>
        <w:jc w:val="center"/>
        <w:rPr>
          <w:b/>
        </w:rPr>
      </w:pPr>
      <w:r>
        <w:rPr>
          <w:b/>
        </w:rPr>
        <w:t xml:space="preserve">Статья 8. Муниципальные внутренние заимствования </w:t>
      </w:r>
      <w:r w:rsidR="006E2FCE">
        <w:rPr>
          <w:b/>
        </w:rPr>
        <w:t>муниципального</w:t>
      </w:r>
      <w:r>
        <w:rPr>
          <w:b/>
        </w:rPr>
        <w:t xml:space="preserve"> образования </w:t>
      </w:r>
      <w:r w:rsidR="006E2FCE">
        <w:rPr>
          <w:b/>
        </w:rPr>
        <w:t>Лебединский</w:t>
      </w:r>
      <w:r>
        <w:rPr>
          <w:b/>
        </w:rPr>
        <w:t xml:space="preserve"> сельсовет</w:t>
      </w:r>
    </w:p>
    <w:p w:rsidR="009B5A0D" w:rsidRDefault="009B5A0D" w:rsidP="009B5A0D">
      <w:pPr>
        <w:ind w:left="360" w:firstLine="360"/>
        <w:jc w:val="center"/>
        <w:rPr>
          <w:b/>
        </w:rPr>
      </w:pPr>
    </w:p>
    <w:p w:rsidR="009B5A0D" w:rsidRDefault="009B5A0D" w:rsidP="009B5A0D">
      <w:pPr>
        <w:ind w:left="360" w:firstLine="360"/>
        <w:jc w:val="both"/>
      </w:pPr>
      <w:r>
        <w:t xml:space="preserve">Утвердить программу муниципальных внутренних заимствований </w:t>
      </w:r>
      <w:r w:rsidR="006E2FCE">
        <w:t>Лебединского</w:t>
      </w:r>
      <w:r>
        <w:t xml:space="preserve"> сельсовета, предусмотренных на 201</w:t>
      </w:r>
      <w:r w:rsidR="00A66546">
        <w:t>7</w:t>
      </w:r>
      <w:r>
        <w:t xml:space="preserve"> год, согласно приложению 8 к настоящему Решению.</w:t>
      </w:r>
    </w:p>
    <w:p w:rsidR="009B5A0D" w:rsidRPr="009B5A0D" w:rsidRDefault="009B5A0D" w:rsidP="009B5A0D">
      <w:pPr>
        <w:ind w:left="360" w:firstLine="360"/>
        <w:jc w:val="both"/>
      </w:pPr>
    </w:p>
    <w:p w:rsidR="00F04678" w:rsidRDefault="00470F42" w:rsidP="009B5A0D">
      <w:pPr>
        <w:jc w:val="center"/>
        <w:rPr>
          <w:b/>
          <w:bCs/>
        </w:rPr>
      </w:pPr>
      <w:r>
        <w:rPr>
          <w:b/>
          <w:bCs/>
        </w:rPr>
        <w:t xml:space="preserve">Статья </w:t>
      </w:r>
      <w:r w:rsidR="009B5A0D">
        <w:rPr>
          <w:b/>
          <w:bCs/>
        </w:rPr>
        <w:t>9</w:t>
      </w:r>
      <w:r w:rsidR="00452677">
        <w:rPr>
          <w:b/>
          <w:bCs/>
        </w:rPr>
        <w:t>.</w:t>
      </w:r>
      <w:r>
        <w:rPr>
          <w:b/>
          <w:bCs/>
        </w:rPr>
        <w:t xml:space="preserve"> </w:t>
      </w:r>
      <w:r w:rsidR="00F04678">
        <w:rPr>
          <w:b/>
          <w:bCs/>
        </w:rPr>
        <w:t xml:space="preserve">Приведение </w:t>
      </w:r>
      <w:r w:rsidR="009B5A0D">
        <w:rPr>
          <w:b/>
          <w:bCs/>
        </w:rPr>
        <w:t xml:space="preserve">решений и иных </w:t>
      </w:r>
      <w:r w:rsidR="00F04678">
        <w:rPr>
          <w:b/>
          <w:bCs/>
        </w:rPr>
        <w:t xml:space="preserve">нормативных правовых актов </w:t>
      </w:r>
      <w:r w:rsidR="007B758F">
        <w:rPr>
          <w:b/>
          <w:bCs/>
        </w:rPr>
        <w:t xml:space="preserve">муниципального образования </w:t>
      </w:r>
      <w:r w:rsidR="00F04678">
        <w:rPr>
          <w:b/>
          <w:bCs/>
        </w:rPr>
        <w:t xml:space="preserve"> </w:t>
      </w:r>
      <w:r w:rsidR="006E2FCE">
        <w:rPr>
          <w:b/>
          <w:bCs/>
        </w:rPr>
        <w:t>Лебединский</w:t>
      </w:r>
      <w:r>
        <w:rPr>
          <w:b/>
          <w:bCs/>
        </w:rPr>
        <w:t xml:space="preserve"> </w:t>
      </w:r>
      <w:r w:rsidR="00F04678">
        <w:rPr>
          <w:b/>
          <w:bCs/>
        </w:rPr>
        <w:t>сельсовет в соответствие с настоящим решением.</w:t>
      </w:r>
    </w:p>
    <w:p w:rsidR="00AD5E34" w:rsidRDefault="00AD5E34" w:rsidP="00AD5E34">
      <w:pPr>
        <w:ind w:left="708"/>
        <w:rPr>
          <w:b/>
          <w:bCs/>
        </w:rPr>
      </w:pPr>
    </w:p>
    <w:p w:rsidR="00F04678" w:rsidRDefault="00A57DA6" w:rsidP="008B38DC">
      <w:pPr>
        <w:ind w:firstLine="720"/>
        <w:jc w:val="both"/>
        <w:rPr>
          <w:bCs/>
        </w:rPr>
      </w:pPr>
      <w:r>
        <w:rPr>
          <w:bCs/>
        </w:rPr>
        <w:t>Решения и иные н</w:t>
      </w:r>
      <w:r w:rsidR="00F04678">
        <w:rPr>
          <w:bCs/>
        </w:rPr>
        <w:t xml:space="preserve">ормативные правовые акты </w:t>
      </w:r>
      <w:r w:rsidR="007B758F">
        <w:rPr>
          <w:bCs/>
        </w:rPr>
        <w:t xml:space="preserve">муниципального образования </w:t>
      </w:r>
      <w:r w:rsidR="00F04678">
        <w:rPr>
          <w:bCs/>
        </w:rPr>
        <w:t xml:space="preserve"> </w:t>
      </w:r>
      <w:r w:rsidR="006E2FCE">
        <w:rPr>
          <w:bCs/>
        </w:rPr>
        <w:t>Лебединский</w:t>
      </w:r>
      <w:r w:rsidR="00470F42">
        <w:rPr>
          <w:bCs/>
        </w:rPr>
        <w:t xml:space="preserve"> </w:t>
      </w:r>
      <w:r w:rsidR="007B758F">
        <w:rPr>
          <w:bCs/>
        </w:rPr>
        <w:t>сельсовет</w:t>
      </w:r>
      <w:r w:rsidR="00F04678">
        <w:rPr>
          <w:bCs/>
        </w:rPr>
        <w:t xml:space="preserve"> подлежат приведению в соответствие с настоящим решением в срок до 1 января </w:t>
      </w:r>
      <w:r w:rsidR="00115CAF">
        <w:rPr>
          <w:bCs/>
        </w:rPr>
        <w:t>201</w:t>
      </w:r>
      <w:r w:rsidR="00A41DEA">
        <w:rPr>
          <w:bCs/>
        </w:rPr>
        <w:t>6</w:t>
      </w:r>
      <w:r w:rsidR="00F04678">
        <w:rPr>
          <w:bCs/>
        </w:rPr>
        <w:t xml:space="preserve"> года.</w:t>
      </w:r>
    </w:p>
    <w:p w:rsidR="00F04678" w:rsidRDefault="00F04678" w:rsidP="00661E8A">
      <w:pPr>
        <w:rPr>
          <w:bCs/>
        </w:rPr>
      </w:pPr>
    </w:p>
    <w:p w:rsidR="00F04678" w:rsidRDefault="00470F42" w:rsidP="009B5A0D">
      <w:pPr>
        <w:jc w:val="center"/>
        <w:rPr>
          <w:b/>
          <w:bCs/>
        </w:rPr>
      </w:pPr>
      <w:r>
        <w:rPr>
          <w:b/>
          <w:bCs/>
        </w:rPr>
        <w:t xml:space="preserve">Статья </w:t>
      </w:r>
      <w:r w:rsidR="009B5A0D">
        <w:rPr>
          <w:b/>
          <w:bCs/>
        </w:rPr>
        <w:t>10</w:t>
      </w:r>
      <w:r>
        <w:rPr>
          <w:b/>
          <w:bCs/>
        </w:rPr>
        <w:t xml:space="preserve">. </w:t>
      </w:r>
      <w:r w:rsidR="00F04678">
        <w:rPr>
          <w:b/>
          <w:bCs/>
        </w:rPr>
        <w:t>Вступление в силу настоящего решения.</w:t>
      </w:r>
    </w:p>
    <w:p w:rsidR="00603A28" w:rsidRDefault="00603A28" w:rsidP="00603A28">
      <w:pPr>
        <w:ind w:left="426"/>
        <w:rPr>
          <w:b/>
          <w:bCs/>
        </w:rPr>
      </w:pPr>
    </w:p>
    <w:p w:rsidR="00F04678" w:rsidRDefault="00F04678" w:rsidP="007A7025">
      <w:pPr>
        <w:ind w:firstLine="708"/>
        <w:jc w:val="both"/>
      </w:pPr>
      <w:r>
        <w:rPr>
          <w:b/>
          <w:bCs/>
        </w:rPr>
        <w:t xml:space="preserve">  </w:t>
      </w:r>
      <w:r w:rsidR="00A57DA6" w:rsidRPr="00027702">
        <w:t xml:space="preserve">Настоящее Решение вступает в силу с 1 января </w:t>
      </w:r>
      <w:r w:rsidR="00A57DA6">
        <w:t>201</w:t>
      </w:r>
      <w:r w:rsidR="00A66546">
        <w:t>7</w:t>
      </w:r>
      <w:r w:rsidR="00A57DA6">
        <w:t xml:space="preserve"> года</w:t>
      </w:r>
      <w:r w:rsidR="00A57DA6" w:rsidRPr="00027702">
        <w:t xml:space="preserve">, за исключением статьи </w:t>
      </w:r>
      <w:r w:rsidR="009B5A0D">
        <w:t>9</w:t>
      </w:r>
      <w:r w:rsidR="00A57DA6" w:rsidRPr="00027702">
        <w:t xml:space="preserve"> настоящего Решения, которая вступает в силу со дня его официального опубликования.</w:t>
      </w:r>
    </w:p>
    <w:p w:rsidR="00F04678" w:rsidRDefault="00F04678" w:rsidP="00661E8A">
      <w:pPr>
        <w:ind w:firstLine="708"/>
        <w:jc w:val="both"/>
        <w:rPr>
          <w:b/>
          <w:bCs/>
        </w:rPr>
      </w:pPr>
    </w:p>
    <w:p w:rsidR="00470F42" w:rsidRDefault="00470F42" w:rsidP="002D4183">
      <w:pPr>
        <w:ind w:left="360" w:firstLine="360"/>
        <w:jc w:val="both"/>
      </w:pPr>
    </w:p>
    <w:p w:rsidR="00737C2A" w:rsidRDefault="006E2FCE" w:rsidP="007A7025">
      <w:pPr>
        <w:jc w:val="both"/>
        <w:rPr>
          <w:sz w:val="20"/>
        </w:rPr>
      </w:pPr>
      <w:r>
        <w:t>Глава сельсовета</w:t>
      </w:r>
      <w:r w:rsidR="00F04678">
        <w:t xml:space="preserve"> </w:t>
      </w:r>
      <w:r w:rsidR="00F04678">
        <w:tab/>
      </w:r>
      <w:r w:rsidR="00F04678">
        <w:tab/>
      </w:r>
      <w:r w:rsidR="00F04678">
        <w:tab/>
      </w:r>
      <w:r w:rsidR="00F04678">
        <w:tab/>
      </w:r>
      <w:r w:rsidR="00F04678">
        <w:tab/>
      </w:r>
      <w:r>
        <w:t>Мозер В.Д.</w:t>
      </w:r>
      <w:r w:rsidR="00F04678">
        <w:t xml:space="preserve"> </w:t>
      </w:r>
    </w:p>
    <w:sectPr w:rsidR="00737C2A">
      <w:pgSz w:w="11906" w:h="16838"/>
      <w:pgMar w:top="719" w:right="850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807" w:rsidRDefault="00F54807">
      <w:r>
        <w:separator/>
      </w:r>
    </w:p>
  </w:endnote>
  <w:endnote w:type="continuationSeparator" w:id="0">
    <w:p w:rsidR="00F54807" w:rsidRDefault="00F5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807" w:rsidRDefault="00F54807">
      <w:r>
        <w:separator/>
      </w:r>
    </w:p>
  </w:footnote>
  <w:footnote w:type="continuationSeparator" w:id="0">
    <w:p w:rsidR="00F54807" w:rsidRDefault="00F54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C46B8"/>
    <w:multiLevelType w:val="hybridMultilevel"/>
    <w:tmpl w:val="7C6A6F7A"/>
    <w:lvl w:ilvl="0" w:tplc="51BE3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562C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4041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7AA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B472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60E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B6DF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CAB7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529E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 w15:restartNumberingAfterBreak="0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 w15:restartNumberingAfterBreak="0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 w15:restartNumberingAfterBreak="0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6" w:hanging="360"/>
      </w:pPr>
    </w:lvl>
    <w:lvl w:ilvl="2" w:tplc="0419001B" w:tentative="1">
      <w:start w:val="1"/>
      <w:numFmt w:val="lowerRoman"/>
      <w:lvlText w:val="%3."/>
      <w:lvlJc w:val="right"/>
      <w:pPr>
        <w:ind w:left="1926" w:hanging="180"/>
      </w:pPr>
    </w:lvl>
    <w:lvl w:ilvl="3" w:tplc="0419000F" w:tentative="1">
      <w:start w:val="1"/>
      <w:numFmt w:val="decimal"/>
      <w:lvlText w:val="%4."/>
      <w:lvlJc w:val="left"/>
      <w:pPr>
        <w:ind w:left="2646" w:hanging="360"/>
      </w:pPr>
    </w:lvl>
    <w:lvl w:ilvl="4" w:tplc="04190019" w:tentative="1">
      <w:start w:val="1"/>
      <w:numFmt w:val="lowerLetter"/>
      <w:lvlText w:val="%5."/>
      <w:lvlJc w:val="left"/>
      <w:pPr>
        <w:ind w:left="3366" w:hanging="360"/>
      </w:pPr>
    </w:lvl>
    <w:lvl w:ilvl="5" w:tplc="0419001B" w:tentative="1">
      <w:start w:val="1"/>
      <w:numFmt w:val="lowerRoman"/>
      <w:lvlText w:val="%6."/>
      <w:lvlJc w:val="right"/>
      <w:pPr>
        <w:ind w:left="4086" w:hanging="180"/>
      </w:pPr>
    </w:lvl>
    <w:lvl w:ilvl="6" w:tplc="0419000F" w:tentative="1">
      <w:start w:val="1"/>
      <w:numFmt w:val="decimal"/>
      <w:lvlText w:val="%7."/>
      <w:lvlJc w:val="left"/>
      <w:pPr>
        <w:ind w:left="4806" w:hanging="360"/>
      </w:pPr>
    </w:lvl>
    <w:lvl w:ilvl="7" w:tplc="04190019" w:tentative="1">
      <w:start w:val="1"/>
      <w:numFmt w:val="lowerLetter"/>
      <w:lvlText w:val="%8."/>
      <w:lvlJc w:val="left"/>
      <w:pPr>
        <w:ind w:left="5526" w:hanging="360"/>
      </w:pPr>
    </w:lvl>
    <w:lvl w:ilvl="8" w:tplc="041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16" w15:restartNumberingAfterBreak="0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FE5E4C"/>
    <w:multiLevelType w:val="hybridMultilevel"/>
    <w:tmpl w:val="B2388846"/>
    <w:lvl w:ilvl="0" w:tplc="87B6D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477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9AF1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B42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B66F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2C90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02C5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43E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DA2A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 w15:restartNumberingAfterBreak="0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 w15:restartNumberingAfterBreak="0">
    <w:nsid w:val="3E9757F4"/>
    <w:multiLevelType w:val="hybridMultilevel"/>
    <w:tmpl w:val="5EB6C116"/>
    <w:lvl w:ilvl="0" w:tplc="D45A0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6B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5228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AE6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7A25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5095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20E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2BC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F28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 w15:restartNumberingAfterBreak="0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 w15:restartNumberingAfterBreak="0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 w15:restartNumberingAfterBreak="0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 w15:restartNumberingAfterBreak="0">
    <w:nsid w:val="6C106863"/>
    <w:multiLevelType w:val="hybridMultilevel"/>
    <w:tmpl w:val="53D467B2"/>
    <w:lvl w:ilvl="0" w:tplc="607CE03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4AC4B95A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2B549438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9D6CB718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9E6C193A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A2A401C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D508125E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39EA024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20D4D7A4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 w15:restartNumberingAfterBreak="0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0" w15:restartNumberingAfterBreak="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2" w15:restartNumberingAfterBreak="0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36F"/>
    <w:rsid w:val="00005D4C"/>
    <w:rsid w:val="000208A5"/>
    <w:rsid w:val="00026336"/>
    <w:rsid w:val="00031825"/>
    <w:rsid w:val="00033E32"/>
    <w:rsid w:val="0003438E"/>
    <w:rsid w:val="000453A0"/>
    <w:rsid w:val="0005202C"/>
    <w:rsid w:val="0005351E"/>
    <w:rsid w:val="000540ED"/>
    <w:rsid w:val="000838BB"/>
    <w:rsid w:val="00085D2D"/>
    <w:rsid w:val="000A3598"/>
    <w:rsid w:val="000A4279"/>
    <w:rsid w:val="000A4E50"/>
    <w:rsid w:val="000B55C5"/>
    <w:rsid w:val="000C72F5"/>
    <w:rsid w:val="000E6B51"/>
    <w:rsid w:val="000F08D5"/>
    <w:rsid w:val="000F53CD"/>
    <w:rsid w:val="0010123A"/>
    <w:rsid w:val="001031E5"/>
    <w:rsid w:val="00115CAF"/>
    <w:rsid w:val="00116B2B"/>
    <w:rsid w:val="00117B0F"/>
    <w:rsid w:val="00120821"/>
    <w:rsid w:val="00122B46"/>
    <w:rsid w:val="0012300E"/>
    <w:rsid w:val="001245C6"/>
    <w:rsid w:val="00126A21"/>
    <w:rsid w:val="00136AFC"/>
    <w:rsid w:val="00144596"/>
    <w:rsid w:val="00150001"/>
    <w:rsid w:val="00155268"/>
    <w:rsid w:val="001679BA"/>
    <w:rsid w:val="001703DB"/>
    <w:rsid w:val="00171FF2"/>
    <w:rsid w:val="00174618"/>
    <w:rsid w:val="001751AC"/>
    <w:rsid w:val="001934BA"/>
    <w:rsid w:val="00193CEE"/>
    <w:rsid w:val="00196716"/>
    <w:rsid w:val="001A39D4"/>
    <w:rsid w:val="001A4B91"/>
    <w:rsid w:val="001C6ADC"/>
    <w:rsid w:val="001D1ED6"/>
    <w:rsid w:val="001E013A"/>
    <w:rsid w:val="001E2ED1"/>
    <w:rsid w:val="001E5B5F"/>
    <w:rsid w:val="001E6024"/>
    <w:rsid w:val="001F7294"/>
    <w:rsid w:val="0021036F"/>
    <w:rsid w:val="00227714"/>
    <w:rsid w:val="00236E76"/>
    <w:rsid w:val="00241713"/>
    <w:rsid w:val="00243460"/>
    <w:rsid w:val="002534F4"/>
    <w:rsid w:val="0025629F"/>
    <w:rsid w:val="00272FC3"/>
    <w:rsid w:val="00281D29"/>
    <w:rsid w:val="002871BF"/>
    <w:rsid w:val="00291B63"/>
    <w:rsid w:val="00295F29"/>
    <w:rsid w:val="002B230E"/>
    <w:rsid w:val="002B39B2"/>
    <w:rsid w:val="002C056E"/>
    <w:rsid w:val="002C4C6C"/>
    <w:rsid w:val="002D4183"/>
    <w:rsid w:val="002D41D1"/>
    <w:rsid w:val="002D602F"/>
    <w:rsid w:val="003045C7"/>
    <w:rsid w:val="00311C4B"/>
    <w:rsid w:val="00315543"/>
    <w:rsid w:val="00322FCA"/>
    <w:rsid w:val="003406E3"/>
    <w:rsid w:val="00342947"/>
    <w:rsid w:val="00350152"/>
    <w:rsid w:val="00375AA2"/>
    <w:rsid w:val="003802DE"/>
    <w:rsid w:val="003825FA"/>
    <w:rsid w:val="00396692"/>
    <w:rsid w:val="003979A4"/>
    <w:rsid w:val="003A411D"/>
    <w:rsid w:val="003A528A"/>
    <w:rsid w:val="003A6677"/>
    <w:rsid w:val="003C0CF0"/>
    <w:rsid w:val="003C4D26"/>
    <w:rsid w:val="003C70D5"/>
    <w:rsid w:val="003D44E4"/>
    <w:rsid w:val="003D6ADB"/>
    <w:rsid w:val="00402B86"/>
    <w:rsid w:val="00413EAB"/>
    <w:rsid w:val="004330C2"/>
    <w:rsid w:val="00434A15"/>
    <w:rsid w:val="00437305"/>
    <w:rsid w:val="00450F78"/>
    <w:rsid w:val="00452677"/>
    <w:rsid w:val="004526C4"/>
    <w:rsid w:val="00470F42"/>
    <w:rsid w:val="00471ACA"/>
    <w:rsid w:val="00472C07"/>
    <w:rsid w:val="004802DA"/>
    <w:rsid w:val="00483458"/>
    <w:rsid w:val="00486FF6"/>
    <w:rsid w:val="00487C24"/>
    <w:rsid w:val="0049437D"/>
    <w:rsid w:val="0049543E"/>
    <w:rsid w:val="004A537F"/>
    <w:rsid w:val="004A6823"/>
    <w:rsid w:val="004B1531"/>
    <w:rsid w:val="004C42AB"/>
    <w:rsid w:val="004C6F53"/>
    <w:rsid w:val="004E00F8"/>
    <w:rsid w:val="004E26C6"/>
    <w:rsid w:val="004F0551"/>
    <w:rsid w:val="004F4CBB"/>
    <w:rsid w:val="00520760"/>
    <w:rsid w:val="0052256A"/>
    <w:rsid w:val="00522BD4"/>
    <w:rsid w:val="005237F4"/>
    <w:rsid w:val="00530A5B"/>
    <w:rsid w:val="005312C4"/>
    <w:rsid w:val="00531852"/>
    <w:rsid w:val="0054118A"/>
    <w:rsid w:val="005568AD"/>
    <w:rsid w:val="00566FEE"/>
    <w:rsid w:val="005673C3"/>
    <w:rsid w:val="00573830"/>
    <w:rsid w:val="00584CAE"/>
    <w:rsid w:val="005979D7"/>
    <w:rsid w:val="005C72CB"/>
    <w:rsid w:val="005C7565"/>
    <w:rsid w:val="005D4D95"/>
    <w:rsid w:val="005E772A"/>
    <w:rsid w:val="005F5737"/>
    <w:rsid w:val="005F7184"/>
    <w:rsid w:val="006022B5"/>
    <w:rsid w:val="00603A28"/>
    <w:rsid w:val="00611865"/>
    <w:rsid w:val="00626BB4"/>
    <w:rsid w:val="006546BC"/>
    <w:rsid w:val="00661E8A"/>
    <w:rsid w:val="00663679"/>
    <w:rsid w:val="0066455F"/>
    <w:rsid w:val="00665DBA"/>
    <w:rsid w:val="006664BD"/>
    <w:rsid w:val="006724D2"/>
    <w:rsid w:val="006A327A"/>
    <w:rsid w:val="006A6BE0"/>
    <w:rsid w:val="006C09CF"/>
    <w:rsid w:val="006C3CBA"/>
    <w:rsid w:val="006D22E1"/>
    <w:rsid w:val="006D2AA6"/>
    <w:rsid w:val="006D486B"/>
    <w:rsid w:val="006D6540"/>
    <w:rsid w:val="006E2FCE"/>
    <w:rsid w:val="006F50A0"/>
    <w:rsid w:val="006F7FBA"/>
    <w:rsid w:val="00711CDB"/>
    <w:rsid w:val="00737C2A"/>
    <w:rsid w:val="007438FC"/>
    <w:rsid w:val="00755FEA"/>
    <w:rsid w:val="0075634B"/>
    <w:rsid w:val="0076630A"/>
    <w:rsid w:val="007748CF"/>
    <w:rsid w:val="00784C77"/>
    <w:rsid w:val="00785A11"/>
    <w:rsid w:val="00787832"/>
    <w:rsid w:val="0079053F"/>
    <w:rsid w:val="007960DA"/>
    <w:rsid w:val="007A7025"/>
    <w:rsid w:val="007B758F"/>
    <w:rsid w:val="007C00B2"/>
    <w:rsid w:val="007C0125"/>
    <w:rsid w:val="007D6EDD"/>
    <w:rsid w:val="007D7D62"/>
    <w:rsid w:val="007D7E47"/>
    <w:rsid w:val="00805E0B"/>
    <w:rsid w:val="0081049B"/>
    <w:rsid w:val="00814320"/>
    <w:rsid w:val="00815115"/>
    <w:rsid w:val="00833A26"/>
    <w:rsid w:val="00846CB8"/>
    <w:rsid w:val="008557FF"/>
    <w:rsid w:val="0086004A"/>
    <w:rsid w:val="00880DFD"/>
    <w:rsid w:val="00886D0D"/>
    <w:rsid w:val="00890EF0"/>
    <w:rsid w:val="008A1BDF"/>
    <w:rsid w:val="008A1DAC"/>
    <w:rsid w:val="008B246C"/>
    <w:rsid w:val="008B38DC"/>
    <w:rsid w:val="008B7FDF"/>
    <w:rsid w:val="008C2279"/>
    <w:rsid w:val="008C3BAC"/>
    <w:rsid w:val="008D17B5"/>
    <w:rsid w:val="008D3F0F"/>
    <w:rsid w:val="008D3F2E"/>
    <w:rsid w:val="008D42F9"/>
    <w:rsid w:val="008D5D58"/>
    <w:rsid w:val="008D6B6B"/>
    <w:rsid w:val="008E0E39"/>
    <w:rsid w:val="008E661E"/>
    <w:rsid w:val="008E751B"/>
    <w:rsid w:val="008F7112"/>
    <w:rsid w:val="00915263"/>
    <w:rsid w:val="009217BE"/>
    <w:rsid w:val="009320E8"/>
    <w:rsid w:val="009352A9"/>
    <w:rsid w:val="009615DB"/>
    <w:rsid w:val="00973EED"/>
    <w:rsid w:val="009800C5"/>
    <w:rsid w:val="00982B3B"/>
    <w:rsid w:val="009905A6"/>
    <w:rsid w:val="00995FAA"/>
    <w:rsid w:val="009A1DAE"/>
    <w:rsid w:val="009B5A0D"/>
    <w:rsid w:val="009F3CE7"/>
    <w:rsid w:val="00A075B3"/>
    <w:rsid w:val="00A31AB8"/>
    <w:rsid w:val="00A340C7"/>
    <w:rsid w:val="00A347C5"/>
    <w:rsid w:val="00A40188"/>
    <w:rsid w:val="00A41DEA"/>
    <w:rsid w:val="00A4260C"/>
    <w:rsid w:val="00A47E15"/>
    <w:rsid w:val="00A51D00"/>
    <w:rsid w:val="00A57DA6"/>
    <w:rsid w:val="00A610C2"/>
    <w:rsid w:val="00A62755"/>
    <w:rsid w:val="00A66546"/>
    <w:rsid w:val="00A76466"/>
    <w:rsid w:val="00A9011A"/>
    <w:rsid w:val="00AB7683"/>
    <w:rsid w:val="00AC62B0"/>
    <w:rsid w:val="00AD5E34"/>
    <w:rsid w:val="00AE7DEA"/>
    <w:rsid w:val="00B10C95"/>
    <w:rsid w:val="00B22B9C"/>
    <w:rsid w:val="00B34713"/>
    <w:rsid w:val="00B73DE7"/>
    <w:rsid w:val="00B74EFC"/>
    <w:rsid w:val="00B76658"/>
    <w:rsid w:val="00B83CAB"/>
    <w:rsid w:val="00B8668B"/>
    <w:rsid w:val="00B87523"/>
    <w:rsid w:val="00BA23AE"/>
    <w:rsid w:val="00BA30F3"/>
    <w:rsid w:val="00BA6BE1"/>
    <w:rsid w:val="00BD03CE"/>
    <w:rsid w:val="00BD0445"/>
    <w:rsid w:val="00BD3EA4"/>
    <w:rsid w:val="00BE1D44"/>
    <w:rsid w:val="00BF3D2F"/>
    <w:rsid w:val="00C05A2C"/>
    <w:rsid w:val="00C201AF"/>
    <w:rsid w:val="00C31D4F"/>
    <w:rsid w:val="00C41B5F"/>
    <w:rsid w:val="00C45120"/>
    <w:rsid w:val="00C532A0"/>
    <w:rsid w:val="00C57B18"/>
    <w:rsid w:val="00C67E1E"/>
    <w:rsid w:val="00C810B1"/>
    <w:rsid w:val="00C873E1"/>
    <w:rsid w:val="00CA69AD"/>
    <w:rsid w:val="00CB2C8A"/>
    <w:rsid w:val="00CB51A5"/>
    <w:rsid w:val="00CB64B0"/>
    <w:rsid w:val="00CC42B7"/>
    <w:rsid w:val="00CC512E"/>
    <w:rsid w:val="00CD309A"/>
    <w:rsid w:val="00CE556A"/>
    <w:rsid w:val="00CE55C2"/>
    <w:rsid w:val="00CF2B5A"/>
    <w:rsid w:val="00D055CC"/>
    <w:rsid w:val="00D060C5"/>
    <w:rsid w:val="00D15EFB"/>
    <w:rsid w:val="00D27086"/>
    <w:rsid w:val="00D31265"/>
    <w:rsid w:val="00D3194C"/>
    <w:rsid w:val="00D40C0E"/>
    <w:rsid w:val="00D4132A"/>
    <w:rsid w:val="00D43D62"/>
    <w:rsid w:val="00D46116"/>
    <w:rsid w:val="00D50698"/>
    <w:rsid w:val="00D506ED"/>
    <w:rsid w:val="00D6101C"/>
    <w:rsid w:val="00D7321A"/>
    <w:rsid w:val="00D73E73"/>
    <w:rsid w:val="00D827EC"/>
    <w:rsid w:val="00D92A97"/>
    <w:rsid w:val="00D945E3"/>
    <w:rsid w:val="00D952E1"/>
    <w:rsid w:val="00DB063A"/>
    <w:rsid w:val="00DB5BE3"/>
    <w:rsid w:val="00DC19AA"/>
    <w:rsid w:val="00DC593E"/>
    <w:rsid w:val="00DC7FDB"/>
    <w:rsid w:val="00DD1045"/>
    <w:rsid w:val="00DD3B4C"/>
    <w:rsid w:val="00DF0F51"/>
    <w:rsid w:val="00E321B0"/>
    <w:rsid w:val="00E37C2C"/>
    <w:rsid w:val="00E45272"/>
    <w:rsid w:val="00E56487"/>
    <w:rsid w:val="00E775D9"/>
    <w:rsid w:val="00E82781"/>
    <w:rsid w:val="00E91E84"/>
    <w:rsid w:val="00E953DA"/>
    <w:rsid w:val="00E97107"/>
    <w:rsid w:val="00EA6E10"/>
    <w:rsid w:val="00EB088F"/>
    <w:rsid w:val="00EC573D"/>
    <w:rsid w:val="00ED219A"/>
    <w:rsid w:val="00ED36D1"/>
    <w:rsid w:val="00EF28DB"/>
    <w:rsid w:val="00EF7FD4"/>
    <w:rsid w:val="00F02709"/>
    <w:rsid w:val="00F031B3"/>
    <w:rsid w:val="00F043AD"/>
    <w:rsid w:val="00F04678"/>
    <w:rsid w:val="00F05072"/>
    <w:rsid w:val="00F14A25"/>
    <w:rsid w:val="00F17880"/>
    <w:rsid w:val="00F21B5F"/>
    <w:rsid w:val="00F2578A"/>
    <w:rsid w:val="00F32A76"/>
    <w:rsid w:val="00F45197"/>
    <w:rsid w:val="00F52E12"/>
    <w:rsid w:val="00F54807"/>
    <w:rsid w:val="00F57074"/>
    <w:rsid w:val="00F575DD"/>
    <w:rsid w:val="00F60C5B"/>
    <w:rsid w:val="00F655A5"/>
    <w:rsid w:val="00F74D8A"/>
    <w:rsid w:val="00F848A5"/>
    <w:rsid w:val="00F9556F"/>
    <w:rsid w:val="00FB2172"/>
    <w:rsid w:val="00FB34D5"/>
    <w:rsid w:val="00FB6AC3"/>
    <w:rsid w:val="00FC6C5E"/>
    <w:rsid w:val="00FE0780"/>
    <w:rsid w:val="00FE0FDE"/>
    <w:rsid w:val="00FF1DFE"/>
    <w:rsid w:val="00FF333D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73485-024F-42E7-8756-08A06755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pPr>
      <w:keepNext/>
      <w:shd w:val="clear" w:color="auto" w:fill="FFFFFF"/>
      <w:ind w:right="14"/>
      <w:jc w:val="right"/>
      <w:outlineLvl w:val="0"/>
    </w:pPr>
    <w:rPr>
      <w:b/>
    </w:rPr>
  </w:style>
  <w:style w:type="paragraph" w:styleId="2">
    <w:name w:val="heading 2"/>
    <w:aliases w:val="H2,&quot;Изумруд&quot;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right="425"/>
      <w:jc w:val="both"/>
      <w:outlineLvl w:val="3"/>
    </w:pPr>
    <w:rPr>
      <w:spacing w:val="20"/>
      <w:szCs w:val="20"/>
    </w:rPr>
  </w:style>
  <w:style w:type="paragraph" w:styleId="5">
    <w:name w:val="heading 5"/>
    <w:basedOn w:val="a"/>
    <w:next w:val="a"/>
    <w:link w:val="50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qFormat/>
    <w:pPr>
      <w:keepNext/>
      <w:ind w:right="425"/>
      <w:jc w:val="both"/>
      <w:outlineLvl w:val="5"/>
    </w:pPr>
    <w:rPr>
      <w:b/>
      <w:bCs/>
      <w:szCs w:val="20"/>
    </w:rPr>
  </w:style>
  <w:style w:type="paragraph" w:styleId="7">
    <w:name w:val="heading 7"/>
    <w:basedOn w:val="a"/>
    <w:next w:val="a"/>
    <w:qFormat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D15EFB"/>
    <w:rPr>
      <w:b/>
      <w:bCs/>
      <w:i/>
      <w:iCs/>
      <w:sz w:val="26"/>
      <w:szCs w:val="26"/>
      <w:lang w:val="en-US" w:eastAsia="en-US" w:bidi="ar-SA"/>
    </w:rPr>
  </w:style>
  <w:style w:type="paragraph" w:styleId="a3">
    <w:name w:val="Body Text"/>
    <w:basedOn w:val="a"/>
    <w:semiHidden/>
    <w:pPr>
      <w:numPr>
        <w:ilvl w:val="12"/>
      </w:numPr>
      <w:tabs>
        <w:tab w:val="left" w:pos="142"/>
      </w:tabs>
      <w:spacing w:line="240" w:lineRule="atLeast"/>
      <w:jc w:val="both"/>
    </w:p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0">
    <w:name w:val="Body Text 2"/>
    <w:basedOn w:val="a"/>
    <w:semiHidden/>
    <w:pPr>
      <w:jc w:val="center"/>
    </w:pPr>
    <w:rPr>
      <w:sz w:val="20"/>
      <w:szCs w:val="20"/>
    </w:rPr>
  </w:style>
  <w:style w:type="paragraph" w:styleId="30">
    <w:name w:val="Body Text 3"/>
    <w:basedOn w:val="a"/>
    <w:semiHidden/>
    <w:pPr>
      <w:ind w:right="-111"/>
      <w:jc w:val="center"/>
    </w:pPr>
    <w:rPr>
      <w:sz w:val="20"/>
      <w:szCs w:val="20"/>
    </w:rPr>
  </w:style>
  <w:style w:type="paragraph" w:customStyle="1" w:styleId="ConsCell">
    <w:name w:val="ConsCell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0">
    <w:name w:val="Стиль1"/>
    <w:basedOn w:val="a"/>
    <w:pPr>
      <w:ind w:firstLine="709"/>
      <w:jc w:val="both"/>
    </w:pPr>
    <w:rPr>
      <w:sz w:val="28"/>
    </w:rPr>
  </w:style>
  <w:style w:type="paragraph" w:styleId="a4">
    <w:name w:val="Body Text Indent"/>
    <w:basedOn w:val="a"/>
    <w:pPr>
      <w:ind w:left="360"/>
    </w:pPr>
  </w:style>
  <w:style w:type="paragraph" w:styleId="21">
    <w:name w:val="Body Text Indent 2"/>
    <w:basedOn w:val="a"/>
    <w:semiHidden/>
    <w:pPr>
      <w:ind w:left="900"/>
    </w:pPr>
    <w:rPr>
      <w:b/>
      <w:bCs/>
    </w:rPr>
  </w:style>
  <w:style w:type="paragraph" w:styleId="31">
    <w:name w:val="Body Text Indent 3"/>
    <w:basedOn w:val="a"/>
    <w:semiHidden/>
    <w:pPr>
      <w:spacing w:line="360" w:lineRule="auto"/>
      <w:ind w:left="720" w:hanging="360"/>
      <w:jc w:val="both"/>
    </w:pPr>
  </w:style>
  <w:style w:type="table" w:styleId="a5">
    <w:name w:val="Table Grid"/>
    <w:basedOn w:val="a1"/>
    <w:rsid w:val="0028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03A28"/>
    <w:pPr>
      <w:ind w:left="708"/>
    </w:pPr>
  </w:style>
  <w:style w:type="paragraph" w:styleId="a7">
    <w:name w:val="Balloon Text"/>
    <w:basedOn w:val="a"/>
    <w:semiHidden/>
    <w:rsid w:val="0045267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8">
    <w:name w:val="footer"/>
    <w:basedOn w:val="a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l41">
    <w:name w:val="hl41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rsid w:val="00D15EFB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9">
    <w:name w:val="header"/>
    <w:basedOn w:val="a"/>
    <w:rsid w:val="00D15EFB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b">
    <w:name w:val="Plain Text"/>
    <w:basedOn w:val="a"/>
    <w:rsid w:val="00D15EFB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page number"/>
    <w:basedOn w:val="a0"/>
    <w:rsid w:val="00D15EFB"/>
  </w:style>
  <w:style w:type="character" w:styleId="ad">
    <w:name w:val="annotation reference"/>
    <w:semiHidden/>
    <w:rsid w:val="00D15EFB"/>
    <w:rPr>
      <w:sz w:val="16"/>
      <w:szCs w:val="16"/>
    </w:rPr>
  </w:style>
  <w:style w:type="paragraph" w:styleId="ae">
    <w:name w:val="annotation text"/>
    <w:basedOn w:val="a"/>
    <w:semiHidden/>
    <w:rsid w:val="00D15EFB"/>
    <w:rPr>
      <w:sz w:val="20"/>
      <w:szCs w:val="20"/>
      <w:lang w:val="en-US" w:eastAsia="en-US"/>
    </w:rPr>
  </w:style>
  <w:style w:type="character" w:customStyle="1" w:styleId="messagein1">
    <w:name w:val="messagein1"/>
    <w:rsid w:val="00D15EFB"/>
    <w:rPr>
      <w:rFonts w:ascii="Arial" w:hAnsi="Arial" w:cs="Arial" w:hint="default"/>
      <w:b/>
      <w:bCs/>
      <w:color w:val="353535"/>
      <w:sz w:val="20"/>
      <w:szCs w:val="20"/>
    </w:rPr>
  </w:style>
  <w:style w:type="paragraph" w:styleId="af">
    <w:name w:val="Subtitle"/>
    <w:basedOn w:val="a"/>
    <w:qFormat/>
    <w:rsid w:val="006A6BE0"/>
    <w:pPr>
      <w:jc w:val="center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10158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Евгений</cp:lastModifiedBy>
  <cp:revision>4</cp:revision>
  <cp:lastPrinted>2015-12-23T03:03:00Z</cp:lastPrinted>
  <dcterms:created xsi:type="dcterms:W3CDTF">2017-01-12T09:38:00Z</dcterms:created>
  <dcterms:modified xsi:type="dcterms:W3CDTF">2017-01-12T09:43:00Z</dcterms:modified>
</cp:coreProperties>
</file>